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EB621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 w:rsidR="001B7BB6">
        <w:rPr>
          <w:b/>
        </w:rPr>
        <w:t xml:space="preserve"> №13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 w:rsidR="005A658E"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0339B0" w:rsidRDefault="007540E8" w:rsidP="007540E8">
      <w:pPr>
        <w:tabs>
          <w:tab w:val="right" w:pos="0"/>
        </w:tabs>
        <w:spacing w:line="276" w:lineRule="auto"/>
        <w:jc w:val="both"/>
        <w:rPr>
          <w:b/>
        </w:rPr>
      </w:pPr>
      <w:r w:rsidRPr="00EB6218">
        <w:tab/>
      </w:r>
      <w:r w:rsidRPr="000339B0">
        <w:rPr>
          <w:b/>
        </w:rPr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276"/>
        <w:gridCol w:w="1701"/>
        <w:gridCol w:w="2268"/>
      </w:tblGrid>
      <w:tr w:rsidR="007540E8" w:rsidRPr="00EB6218" w:rsidTr="004B6295">
        <w:trPr>
          <w:trHeight w:val="821"/>
        </w:trPr>
        <w:tc>
          <w:tcPr>
            <w:tcW w:w="4815" w:type="dxa"/>
            <w:shd w:val="clear" w:color="auto" w:fill="auto"/>
            <w:vAlign w:val="center"/>
          </w:tcPr>
          <w:p w:rsidR="007540E8" w:rsidRPr="004B6295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40E8" w:rsidRPr="004B6295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40E8" w:rsidRPr="004B6295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40E8" w:rsidRPr="004B6295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7540E8" w:rsidRPr="00EB6218" w:rsidTr="004B6295">
        <w:tc>
          <w:tcPr>
            <w:tcW w:w="4815" w:type="dxa"/>
            <w:shd w:val="clear" w:color="auto" w:fill="auto"/>
            <w:vAlign w:val="center"/>
          </w:tcPr>
          <w:p w:rsidR="007540E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 w:rsidRPr="00EB6218">
              <w:rPr>
                <w:sz w:val="18"/>
                <w:szCs w:val="18"/>
              </w:rPr>
              <w:t>Анкерный зажим НЗ(д), для круглого кабеля диаметром до 6мм</w:t>
            </w:r>
            <w:r w:rsidRPr="00EB6218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40E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40E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40E8" w:rsidRPr="00EB6218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Изолента 0,13мм*19мм*25м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52F7F" w:rsidRPr="00EB6218" w:rsidTr="004B6295">
        <w:tc>
          <w:tcPr>
            <w:tcW w:w="4815" w:type="dxa"/>
            <w:shd w:val="clear" w:color="auto" w:fill="auto"/>
            <w:vAlign w:val="center"/>
          </w:tcPr>
          <w:p w:rsidR="00752F7F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 w:rsidRPr="00EB6218">
              <w:rPr>
                <w:sz w:val="18"/>
                <w:szCs w:val="18"/>
              </w:rPr>
              <w:t xml:space="preserve">Кабель  </w:t>
            </w:r>
            <w:r>
              <w:rPr>
                <w:sz w:val="18"/>
                <w:szCs w:val="18"/>
              </w:rPr>
              <w:t>COD-4c/5mm/2*1.0mm/1Kn (оптика)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7F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F7F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2F7F" w:rsidRPr="00EB6218" w:rsidRDefault="00752F7F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 w:rsidRPr="00EB6218">
              <w:rPr>
                <w:sz w:val="18"/>
                <w:szCs w:val="18"/>
              </w:rPr>
              <w:t>Кабель  RG-6 100m White</w:t>
            </w:r>
            <w:r w:rsidRPr="00EB6218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4B6295" w:rsidRDefault="00EB6218" w:rsidP="007540E8">
            <w:pPr>
              <w:outlineLvl w:val="0"/>
              <w:rPr>
                <w:sz w:val="18"/>
                <w:szCs w:val="18"/>
              </w:rPr>
            </w:pPr>
            <w:r w:rsidRPr="00EB6218">
              <w:rPr>
                <w:sz w:val="18"/>
                <w:szCs w:val="18"/>
              </w:rPr>
              <w:t xml:space="preserve">Кабель  UTP </w:t>
            </w:r>
            <w:r w:rsidR="004B6295">
              <w:rPr>
                <w:sz w:val="18"/>
                <w:szCs w:val="18"/>
              </w:rPr>
              <w:t xml:space="preserve">CAT 5E. </w:t>
            </w:r>
            <w:r w:rsidR="004B6295" w:rsidRPr="004B6295">
              <w:rPr>
                <w:sz w:val="18"/>
                <w:szCs w:val="18"/>
                <w:lang w:val="en-US"/>
              </w:rPr>
              <w:t>CCA</w:t>
            </w:r>
            <w:r w:rsidR="004B6295" w:rsidRPr="004B6295">
              <w:rPr>
                <w:sz w:val="18"/>
                <w:szCs w:val="18"/>
              </w:rPr>
              <w:t>/4</w:t>
            </w:r>
            <w:r w:rsidR="004B6295" w:rsidRPr="004B6295">
              <w:rPr>
                <w:sz w:val="18"/>
                <w:szCs w:val="18"/>
                <w:lang w:val="en-US"/>
              </w:rPr>
              <w:t>P</w:t>
            </w:r>
            <w:r w:rsidR="004B6295" w:rsidRPr="004B6295">
              <w:rPr>
                <w:sz w:val="18"/>
                <w:szCs w:val="18"/>
              </w:rPr>
              <w:t xml:space="preserve">*0.5 </w:t>
            </w:r>
            <w:r w:rsidR="004B6295" w:rsidRPr="004B6295">
              <w:rPr>
                <w:sz w:val="18"/>
                <w:szCs w:val="18"/>
                <w:lang w:val="en-US"/>
              </w:rPr>
              <w:t>mm</w:t>
            </w:r>
            <w:r w:rsidR="004B6295" w:rsidRPr="004B6295">
              <w:rPr>
                <w:sz w:val="18"/>
                <w:szCs w:val="18"/>
              </w:rPr>
              <w:t xml:space="preserve"> 305</w:t>
            </w:r>
            <w:r w:rsidR="004B6295" w:rsidRPr="004B6295">
              <w:rPr>
                <w:sz w:val="18"/>
                <w:szCs w:val="18"/>
                <w:lang w:val="en-US"/>
              </w:rPr>
              <w:t>m</w:t>
            </w:r>
            <w:r w:rsidR="004B6295" w:rsidRPr="004B6295">
              <w:rPr>
                <w:sz w:val="18"/>
                <w:szCs w:val="18"/>
              </w:rPr>
              <w:t>/</w:t>
            </w:r>
            <w:r w:rsidR="004B6295" w:rsidRPr="004B6295">
              <w:rPr>
                <w:sz w:val="18"/>
                <w:szCs w:val="18"/>
                <w:lang w:val="en-US"/>
              </w:rPr>
              <w:t>pvc</w:t>
            </w:r>
            <w:r w:rsidR="004B6295" w:rsidRPr="004B62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11895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 w:rsidRPr="00EB6218">
              <w:rPr>
                <w:sz w:val="18"/>
                <w:szCs w:val="18"/>
              </w:rPr>
              <w:t xml:space="preserve">Кабель  UTP CAT 5E./2P*0.5 mm 500m/pvc </w:t>
            </w:r>
            <w:r w:rsidRPr="00EB6218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bCs/>
                <w:sz w:val="18"/>
                <w:szCs w:val="18"/>
              </w:rPr>
              <w:t>11000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  <w:lang w:val="en-US"/>
              </w:rPr>
            </w:pPr>
            <w:r w:rsidRPr="00EB6218">
              <w:rPr>
                <w:sz w:val="18"/>
                <w:szCs w:val="18"/>
              </w:rPr>
              <w:t>Коннектор</w:t>
            </w:r>
            <w:r w:rsidRPr="00EB6218">
              <w:rPr>
                <w:sz w:val="18"/>
                <w:szCs w:val="18"/>
                <w:lang w:val="en-US"/>
              </w:rPr>
              <w:t xml:space="preserve"> F 18 mm (Connector RG6 RJ-005)</w:t>
            </w:r>
            <w:r w:rsidRPr="00EB6218"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  <w:lang w:val="en-US"/>
              </w:rPr>
            </w:pPr>
            <w:r w:rsidRPr="00EB6218">
              <w:rPr>
                <w:sz w:val="18"/>
                <w:szCs w:val="18"/>
                <w:lang w:val="en-US"/>
              </w:rPr>
              <w:t>Коннектор RJ-4</w:t>
            </w:r>
            <w:r w:rsidR="004B6295">
              <w:rPr>
                <w:sz w:val="18"/>
                <w:szCs w:val="18"/>
                <w:lang w:val="en-US"/>
              </w:rPr>
              <w:t>5 (Connector phone 8P8C RJ-014)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6218" w:rsidRPr="00EB6218" w:rsidTr="004B6295">
        <w:trPr>
          <w:trHeight w:val="181"/>
        </w:trPr>
        <w:tc>
          <w:tcPr>
            <w:tcW w:w="4815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  <w:lang w:val="en-US"/>
              </w:rPr>
            </w:pPr>
            <w:r w:rsidRPr="00EB6218">
              <w:rPr>
                <w:sz w:val="18"/>
                <w:szCs w:val="18"/>
                <w:lang w:val="en-US"/>
              </w:rPr>
              <w:t>Коннектор ПАПА  (Connector F female to Coaxial RJ-012)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  <w:lang w:val="en-US"/>
              </w:rPr>
            </w:pPr>
            <w:r w:rsidRPr="00EB6218">
              <w:rPr>
                <w:sz w:val="18"/>
                <w:szCs w:val="18"/>
                <w:lang w:val="en-US"/>
              </w:rPr>
              <w:t>Коннектор Соединитель F-F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Крепеж</w:t>
            </w:r>
            <w:r w:rsidRPr="00EB6218">
              <w:rPr>
                <w:sz w:val="18"/>
                <w:szCs w:val="18"/>
                <w:lang w:val="en-US"/>
              </w:rPr>
              <w:t xml:space="preserve"> RG-5 </w:t>
            </w:r>
            <w:r w:rsidRPr="00EB6218"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Крепеж </w:t>
            </w:r>
            <w:r w:rsidRPr="00EB6218">
              <w:rPr>
                <w:sz w:val="18"/>
                <w:szCs w:val="18"/>
                <w:lang w:val="en-US"/>
              </w:rPr>
              <w:t xml:space="preserve"> RG-6 </w:t>
            </w:r>
            <w:r w:rsidRPr="00EB6218"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 w:rsidRPr="00EB6218">
              <w:rPr>
                <w:sz w:val="18"/>
                <w:szCs w:val="18"/>
              </w:rPr>
              <w:t xml:space="preserve">Медиаконвертор </w:t>
            </w:r>
            <w:r w:rsidRPr="00EB6218">
              <w:rPr>
                <w:sz w:val="18"/>
                <w:szCs w:val="18"/>
                <w:lang w:val="en-US"/>
              </w:rPr>
              <w:t>FMC</w:t>
            </w:r>
            <w:r w:rsidRPr="00EB6218">
              <w:rPr>
                <w:sz w:val="18"/>
                <w:szCs w:val="18"/>
              </w:rPr>
              <w:t>-120</w:t>
            </w:r>
            <w:r w:rsidRPr="00EB6218">
              <w:rPr>
                <w:sz w:val="18"/>
                <w:szCs w:val="18"/>
                <w:lang w:val="en-US"/>
              </w:rPr>
              <w:t>A</w:t>
            </w:r>
            <w:r w:rsidRPr="00EB6218">
              <w:rPr>
                <w:sz w:val="18"/>
                <w:szCs w:val="18"/>
              </w:rPr>
              <w:t>-0.1-1</w:t>
            </w:r>
            <w:r w:rsidRPr="00EB6218">
              <w:rPr>
                <w:sz w:val="18"/>
                <w:szCs w:val="18"/>
                <w:lang w:val="en-US"/>
              </w:rPr>
              <w:t>SM</w:t>
            </w:r>
            <w:r w:rsidRPr="00EB6218">
              <w:rPr>
                <w:sz w:val="18"/>
                <w:szCs w:val="18"/>
              </w:rPr>
              <w:t>-1310</w:t>
            </w:r>
            <w:r w:rsidRPr="00EB6218">
              <w:rPr>
                <w:sz w:val="18"/>
                <w:szCs w:val="18"/>
                <w:lang w:val="en-US"/>
              </w:rPr>
              <w:t>nm</w:t>
            </w:r>
            <w:r w:rsidR="004B6295">
              <w:rPr>
                <w:sz w:val="18"/>
                <w:szCs w:val="18"/>
              </w:rPr>
              <w:t>-20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 w:rsidRPr="00EB6218">
              <w:rPr>
                <w:sz w:val="18"/>
                <w:szCs w:val="18"/>
              </w:rPr>
              <w:t>Медиаконве</w:t>
            </w:r>
            <w:r w:rsidR="004B6295">
              <w:rPr>
                <w:sz w:val="18"/>
                <w:szCs w:val="18"/>
              </w:rPr>
              <w:t>ртор FMC-120B-0.1-1SM-1550nm-20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4B6295" w:rsidP="007540E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Патч</w:t>
            </w:r>
            <w:r w:rsidR="00EB6218" w:rsidRPr="00EB6218">
              <w:rPr>
                <w:sz w:val="18"/>
                <w:szCs w:val="18"/>
              </w:rPr>
              <w:t>корд оптический SM, SC-SC 3м</w:t>
            </w:r>
            <w:r w:rsidR="00EB6218" w:rsidRPr="00EB6218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 w:rsidRPr="00EB6218">
              <w:rPr>
                <w:sz w:val="18"/>
                <w:szCs w:val="18"/>
              </w:rPr>
              <w:t xml:space="preserve">Провод ПВС 2х2,5 </w:t>
            </w:r>
            <w:r w:rsidRPr="00EB6218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 w:rsidRPr="00EB6218">
              <w:rPr>
                <w:sz w:val="18"/>
                <w:szCs w:val="18"/>
              </w:rPr>
              <w:t>Стяжка   2.5*100 (100шт)</w:t>
            </w:r>
            <w:r w:rsidRPr="00EB6218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658E" w:rsidRPr="00EB6218" w:rsidTr="004B6295">
        <w:tc>
          <w:tcPr>
            <w:tcW w:w="4815" w:type="dxa"/>
            <w:shd w:val="clear" w:color="auto" w:fill="auto"/>
            <w:vAlign w:val="center"/>
          </w:tcPr>
          <w:p w:rsidR="005A658E" w:rsidRPr="00EB6218" w:rsidRDefault="005A658E" w:rsidP="007540E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Стяжка   2.5*2</w:t>
            </w:r>
            <w:r w:rsidRPr="00EB6218">
              <w:rPr>
                <w:sz w:val="18"/>
                <w:szCs w:val="18"/>
              </w:rPr>
              <w:t>00 (100шт)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658E" w:rsidRPr="005A658E" w:rsidRDefault="005A658E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658E" w:rsidRDefault="005A658E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A658E" w:rsidRPr="00EB6218" w:rsidRDefault="005A658E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4B6295">
        <w:trPr>
          <w:trHeight w:val="281"/>
        </w:trPr>
        <w:tc>
          <w:tcPr>
            <w:tcW w:w="4815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Делитель пассивный GC-1004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AD4CCA" w:rsidP="007540E8">
            <w:pPr>
              <w:outlineLvl w:val="0"/>
              <w:rPr>
                <w:sz w:val="18"/>
                <w:szCs w:val="18"/>
              </w:rPr>
            </w:pPr>
            <w:r w:rsidRPr="00AD4CCA">
              <w:rPr>
                <w:sz w:val="18"/>
                <w:szCs w:val="18"/>
              </w:rPr>
              <w:t>Муфта оптическая FOSC-V009 12c</w:t>
            </w:r>
            <w:r w:rsidRPr="00AD4CCA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AD4CCA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AD4CCA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AD4CCA" w:rsidP="007540E8">
            <w:pPr>
              <w:outlineLvl w:val="0"/>
              <w:rPr>
                <w:sz w:val="18"/>
                <w:szCs w:val="18"/>
              </w:rPr>
            </w:pPr>
            <w:r w:rsidRPr="00AD4CCA">
              <w:rPr>
                <w:sz w:val="18"/>
                <w:szCs w:val="18"/>
              </w:rPr>
              <w:t>Кассета для оптической муфты OST-024W</w:t>
            </w:r>
            <w:r w:rsidRPr="00AD4CCA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AD4CCA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AD4CCA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AD4CCA" w:rsidP="007540E8">
            <w:pPr>
              <w:outlineLvl w:val="0"/>
              <w:rPr>
                <w:sz w:val="18"/>
                <w:szCs w:val="18"/>
              </w:rPr>
            </w:pPr>
            <w:r w:rsidRPr="00AD4CCA">
              <w:rPr>
                <w:sz w:val="18"/>
                <w:szCs w:val="18"/>
              </w:rPr>
              <w:t>SFP 1310 3km</w:t>
            </w:r>
            <w:r w:rsidRPr="00AD4CCA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AD4CCA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AD4CCA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4B6295">
        <w:tc>
          <w:tcPr>
            <w:tcW w:w="4815" w:type="dxa"/>
            <w:shd w:val="clear" w:color="auto" w:fill="auto"/>
            <w:vAlign w:val="center"/>
          </w:tcPr>
          <w:p w:rsidR="00EB6218" w:rsidRPr="00EB6218" w:rsidRDefault="00AD4CCA" w:rsidP="007540E8">
            <w:pPr>
              <w:outlineLvl w:val="0"/>
              <w:rPr>
                <w:sz w:val="18"/>
                <w:szCs w:val="18"/>
              </w:rPr>
            </w:pPr>
            <w:r w:rsidRPr="00AD4CCA">
              <w:rPr>
                <w:sz w:val="18"/>
                <w:szCs w:val="18"/>
              </w:rPr>
              <w:t>SFP 1550 3km</w:t>
            </w:r>
            <w:r w:rsidRPr="00AD4CCA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218" w:rsidRPr="00EB6218" w:rsidRDefault="00AD4CCA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218" w:rsidRPr="00EB6218" w:rsidRDefault="00AD4CCA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D4CCA" w:rsidRPr="00EB6218" w:rsidTr="004B6295">
        <w:tc>
          <w:tcPr>
            <w:tcW w:w="4815" w:type="dxa"/>
            <w:shd w:val="clear" w:color="auto" w:fill="auto"/>
            <w:vAlign w:val="center"/>
          </w:tcPr>
          <w:p w:rsidR="00AD4CCA" w:rsidRPr="00AD4CCA" w:rsidRDefault="00AD4CCA" w:rsidP="007540E8">
            <w:pPr>
              <w:outlineLvl w:val="0"/>
              <w:rPr>
                <w:sz w:val="18"/>
                <w:szCs w:val="18"/>
              </w:rPr>
            </w:pPr>
            <w:r w:rsidRPr="00AD4CCA">
              <w:rPr>
                <w:sz w:val="18"/>
                <w:szCs w:val="18"/>
              </w:rPr>
              <w:t xml:space="preserve">Инструмент Обжимной RJ-45 8p/6p/4p </w:t>
            </w:r>
            <w:r w:rsidRPr="00AD4CCA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CCA" w:rsidRDefault="00AD4CCA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4CCA" w:rsidRDefault="00AD4CCA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4CCA" w:rsidRPr="00EB6218" w:rsidRDefault="00AD4CCA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42B65" w:rsidRPr="00EB6218" w:rsidTr="004B6295">
        <w:tc>
          <w:tcPr>
            <w:tcW w:w="4815" w:type="dxa"/>
            <w:shd w:val="clear" w:color="auto" w:fill="auto"/>
            <w:vAlign w:val="center"/>
          </w:tcPr>
          <w:p w:rsidR="00242B65" w:rsidRPr="00EB6218" w:rsidRDefault="00AD4CCA" w:rsidP="007540E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Лезвия для ножа 18мм (10шт)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2B65" w:rsidRPr="00EB6218" w:rsidRDefault="00AD4CCA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B65" w:rsidRPr="00EB6218" w:rsidRDefault="00AD4CCA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2B65" w:rsidRPr="00EB6218" w:rsidRDefault="00242B65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658E" w:rsidRPr="00EB6218" w:rsidTr="004B6295">
        <w:tc>
          <w:tcPr>
            <w:tcW w:w="4815" w:type="dxa"/>
            <w:shd w:val="clear" w:color="auto" w:fill="auto"/>
            <w:vAlign w:val="center"/>
          </w:tcPr>
          <w:p w:rsidR="005A658E" w:rsidRPr="005A658E" w:rsidRDefault="005A658E" w:rsidP="007540E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UPS 650VA/850VA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658E" w:rsidRDefault="005A658E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658E" w:rsidRDefault="005A658E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A658E" w:rsidRPr="00EB6218" w:rsidRDefault="005A658E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ОСНОВНЫЕ УСЛОВИЯ ИСПОЛНЕНИЯ ДОГОВОРА, ЗАКЛЮЧАЕМОГО ПО РЕЗУЛЬТАТАМ МОНИТОРИНГА ЦЕН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обязан продать Покупателю указанный выше товар согласно договору.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обязуется продавать товар высокого качества.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Покупатель обязуется принять товар путем подписания расходной накладной.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</w:p>
    <w:p w:rsidR="004B6295" w:rsidRDefault="004B6295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lastRenderedPageBreak/>
        <w:t>СРОКИ ПРЕДОСТАВЛЕНИЯ ЦЕНОВОЙ ИНФОРМАЦИИ</w:t>
      </w:r>
      <w:r w:rsidRPr="00EB6218">
        <w:tab/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Прием ценовой информации будет осуществляться в печатном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t>(г. Луганск, кв. Еременко, 7з) или электронном (</w:t>
      </w:r>
      <w:hyperlink r:id="rId5" w:history="1">
        <w:r w:rsidRPr="00EB6218">
          <w:rPr>
            <w:color w:val="0000FF"/>
            <w:u w:val="single"/>
            <w:lang w:val="en-US"/>
          </w:rPr>
          <w:t>office</w:t>
        </w:r>
        <w:r w:rsidRPr="00EB6218">
          <w:rPr>
            <w:color w:val="0000FF"/>
            <w:u w:val="single"/>
          </w:rPr>
          <w:t>@</w:t>
        </w:r>
        <w:r w:rsidRPr="00EB6218">
          <w:rPr>
            <w:color w:val="0000FF"/>
            <w:u w:val="single"/>
            <w:lang w:val="en-US"/>
          </w:rPr>
          <w:t>rck</w:t>
        </w:r>
        <w:r w:rsidRPr="00EB6218">
          <w:rPr>
            <w:color w:val="0000FF"/>
            <w:u w:val="single"/>
          </w:rPr>
          <w:t>.</w:t>
        </w:r>
        <w:r w:rsidRPr="00EB6218">
          <w:rPr>
            <w:color w:val="0000FF"/>
            <w:u w:val="single"/>
            <w:lang w:val="en-US"/>
          </w:rPr>
          <w:t>su</w:t>
        </w:r>
      </w:hyperlink>
      <w:r w:rsidRPr="00EB6218">
        <w:rPr>
          <w:b/>
          <w:lang w:val="uk-UA"/>
        </w:rPr>
        <w:t xml:space="preserve">) </w:t>
      </w:r>
      <w:r w:rsidRPr="00EB6218">
        <w:rPr>
          <w:lang w:val="uk-UA"/>
        </w:rPr>
        <w:t>вариантах</w:t>
      </w:r>
      <w:r w:rsidRPr="00EB6218">
        <w:rPr>
          <w:b/>
          <w:lang w:val="uk-UA"/>
        </w:rPr>
        <w:t xml:space="preserve"> </w:t>
      </w:r>
      <w:r w:rsidRPr="00EB6218">
        <w:rPr>
          <w:lang w:val="uk-UA"/>
        </w:rPr>
        <w:t>до</w:t>
      </w:r>
      <w:r w:rsidRPr="00EB6218">
        <w:rPr>
          <w:b/>
          <w:lang w:val="uk-UA"/>
        </w:rPr>
        <w:t xml:space="preserve"> </w:t>
      </w:r>
      <w:r w:rsidR="001B7BB6">
        <w:rPr>
          <w:lang w:val="uk-UA"/>
        </w:rPr>
        <w:t>25</w:t>
      </w:r>
      <w:r w:rsidR="00AD4CCA">
        <w:rPr>
          <w:lang w:val="uk-UA"/>
        </w:rPr>
        <w:t>.02</w:t>
      </w:r>
      <w:r w:rsidRPr="00EB6218">
        <w:rPr>
          <w:lang w:val="uk-UA"/>
        </w:rPr>
        <w:t>.2021 г.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rPr>
          <w:lang w:val="uk-UA"/>
        </w:rPr>
        <w:tab/>
        <w:t>Вместе с тем просим предоставить копии следующих документов: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устава или положення (при наличии),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свидетельства о государственной регистрации,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справки о взятии на учет налогоплательщика,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специального разрешения либо лицензии (при наличии).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EB6218">
        <w:t xml:space="preserve"> «РЕСПУБЛИКАНСКИЕ ЦИФРОВЫЕ КОММУНИКАЦИИ».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EB6218" w:rsidRDefault="000339B0" w:rsidP="007540E8"/>
    <w:sectPr w:rsidR="002C54F6" w:rsidRPr="00EB6218" w:rsidSect="004B629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56C6"/>
    <w:rsid w:val="000339B0"/>
    <w:rsid w:val="001B7BB6"/>
    <w:rsid w:val="00242B65"/>
    <w:rsid w:val="004B6295"/>
    <w:rsid w:val="00534C4E"/>
    <w:rsid w:val="005A658E"/>
    <w:rsid w:val="006B2A76"/>
    <w:rsid w:val="00752F7F"/>
    <w:rsid w:val="007540E8"/>
    <w:rsid w:val="00A4146A"/>
    <w:rsid w:val="00AD4CCA"/>
    <w:rsid w:val="00B305EA"/>
    <w:rsid w:val="00B37591"/>
    <w:rsid w:val="00C12BEF"/>
    <w:rsid w:val="00D60F23"/>
    <w:rsid w:val="00E16A72"/>
    <w:rsid w:val="00EB6218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DB05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dcterms:created xsi:type="dcterms:W3CDTF">2021-01-04T12:31:00Z</dcterms:created>
  <dcterms:modified xsi:type="dcterms:W3CDTF">2021-02-17T12:32:00Z</dcterms:modified>
</cp:coreProperties>
</file>