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B0719">
        <w:rPr>
          <w:b/>
        </w:rPr>
        <w:t>09</w:t>
      </w:r>
      <w:r w:rsidR="00D511FF">
        <w:rPr>
          <w:b/>
        </w:rPr>
        <w:t>.0</w:t>
      </w:r>
      <w:r w:rsidR="00CB0719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B0719">
        <w:rPr>
          <w:b/>
        </w:rPr>
        <w:t>4</w:t>
      </w:r>
      <w:r w:rsidR="007209D0">
        <w:rPr>
          <w:b/>
        </w:rPr>
        <w:t>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723B0F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Батарейка</w:t>
            </w:r>
            <w:r w:rsidR="00CB0719">
              <w:rPr>
                <w:sz w:val="22"/>
                <w:szCs w:val="22"/>
              </w:rPr>
              <w:t xml:space="preserve"> </w:t>
            </w:r>
            <w:r w:rsidR="00CB0719">
              <w:rPr>
                <w:sz w:val="22"/>
                <w:szCs w:val="22"/>
                <w:lang w:val="en-US"/>
              </w:rPr>
              <w:t>R3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72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Батарейка R6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80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Батарейка тип КРОНА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Блок </w:t>
            </w:r>
            <w:proofErr w:type="spellStart"/>
            <w:r w:rsidRPr="003A4EDE">
              <w:rPr>
                <w:sz w:val="22"/>
                <w:szCs w:val="22"/>
              </w:rPr>
              <w:t>самоклеящ</w:t>
            </w:r>
            <w:proofErr w:type="spellEnd"/>
            <w:r w:rsidRPr="003A4EDE">
              <w:rPr>
                <w:sz w:val="22"/>
                <w:szCs w:val="22"/>
              </w:rPr>
              <w:t>. 76х76мм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A4EDE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Блок цветной для записи (н/</w:t>
            </w:r>
            <w:proofErr w:type="spellStart"/>
            <w:r w:rsidRPr="003A4EDE">
              <w:rPr>
                <w:sz w:val="22"/>
                <w:szCs w:val="22"/>
              </w:rPr>
              <w:t>кл</w:t>
            </w:r>
            <w:proofErr w:type="spellEnd"/>
            <w:r w:rsidRPr="003A4EDE">
              <w:rPr>
                <w:sz w:val="22"/>
                <w:szCs w:val="22"/>
              </w:rPr>
              <w:t xml:space="preserve">) 80х80х40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20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A4EDE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Бумага </w:t>
            </w:r>
            <w:r w:rsidR="00374DD8" w:rsidRPr="003A4EDE">
              <w:rPr>
                <w:sz w:val="22"/>
                <w:szCs w:val="22"/>
              </w:rPr>
              <w:t>А4 80г/м2 500л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пач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30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Клей-карандаш 21г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Конверт на кнопке А4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A4EDE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Кор</w:t>
            </w:r>
            <w:r w:rsidR="003A4EDE" w:rsidRPr="003A4EDE">
              <w:rPr>
                <w:sz w:val="22"/>
                <w:szCs w:val="22"/>
              </w:rPr>
              <w:t>ректор с кисточкой водный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Маркер для доски черный 2мм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A4EDE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Маркер перманентный черный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A4EDE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Маркер-краска белый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 xml:space="preserve">Папка-регистратор </w:t>
            </w:r>
            <w:r w:rsidR="003A4EDE" w:rsidRPr="003A4EDE">
              <w:rPr>
                <w:sz w:val="22"/>
                <w:szCs w:val="22"/>
              </w:rPr>
              <w:t>50мм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Папка-регистратор 70</w:t>
            </w:r>
            <w:r w:rsidR="003A4EDE" w:rsidRPr="003A4EDE">
              <w:rPr>
                <w:sz w:val="22"/>
                <w:szCs w:val="22"/>
              </w:rPr>
              <w:t xml:space="preserve">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Ручка шарик/авт</w:t>
            </w:r>
            <w:r w:rsidR="003A4EDE" w:rsidRPr="003A4EDE">
              <w:rPr>
                <w:sz w:val="22"/>
                <w:szCs w:val="22"/>
              </w:rPr>
              <w:t>омат</w:t>
            </w:r>
            <w:r w:rsidRPr="003A4EDE">
              <w:rPr>
                <w:sz w:val="22"/>
                <w:szCs w:val="22"/>
              </w:rPr>
              <w:t xml:space="preserve"> синяя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24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B071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A4EDE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Ручка шариковая</w:t>
            </w:r>
            <w:r w:rsidR="00374DD8" w:rsidRPr="003A4EDE">
              <w:rPr>
                <w:sz w:val="22"/>
                <w:szCs w:val="22"/>
              </w:rPr>
              <w:t xml:space="preserve"> си</w:t>
            </w:r>
            <w:r w:rsidRPr="003A4EDE">
              <w:rPr>
                <w:sz w:val="22"/>
                <w:szCs w:val="22"/>
              </w:rPr>
              <w:t>няя 0,7мм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74DD8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60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B0719">
        <w:trPr>
          <w:trHeight w:val="1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A4EDE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Скоросшиватель А4</w:t>
            </w:r>
            <w:r w:rsidR="00374DD8" w:rsidRPr="003A4EDE">
              <w:rPr>
                <w:sz w:val="22"/>
                <w:szCs w:val="22"/>
              </w:rPr>
              <w:t xml:space="preserve"> 180мкм</w:t>
            </w:r>
            <w:r w:rsidRPr="003A4E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A4EDE" w:rsidP="003A4EDE">
            <w:pPr>
              <w:jc w:val="center"/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B168C6">
        <w:rPr>
          <w:b/>
          <w:lang w:val="uk-UA"/>
        </w:rPr>
        <w:t>17</w:t>
      </w:r>
      <w:bookmarkStart w:id="0" w:name="_GoBack"/>
      <w:bookmarkEnd w:id="0"/>
      <w:r w:rsidR="00CF1258" w:rsidRPr="007209D0">
        <w:rPr>
          <w:b/>
          <w:lang w:val="uk-UA"/>
        </w:rPr>
        <w:t>.0</w:t>
      </w:r>
      <w:r w:rsidR="00CB0719">
        <w:rPr>
          <w:b/>
          <w:lang w:val="uk-UA"/>
        </w:rPr>
        <w:t>8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lastRenderedPageBreak/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209D0">
        <w:t xml:space="preserve"> «РЕСПУБЛИКАНСКИЕ ЦИФРОВЫЕ КОММУНИКАЦИИ».</w:t>
      </w:r>
    </w:p>
    <w:p w:rsidR="002C54F6" w:rsidRPr="007209D0" w:rsidRDefault="007540E8" w:rsidP="007209D0">
      <w:pPr>
        <w:tabs>
          <w:tab w:val="right" w:pos="0"/>
        </w:tabs>
        <w:spacing w:line="276" w:lineRule="auto"/>
        <w:jc w:val="both"/>
      </w:pPr>
      <w:r w:rsidRPr="007209D0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4C4E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B02A9F"/>
    <w:rsid w:val="00B1012E"/>
    <w:rsid w:val="00B168C6"/>
    <w:rsid w:val="00B305EA"/>
    <w:rsid w:val="00B37591"/>
    <w:rsid w:val="00C12BEF"/>
    <w:rsid w:val="00C54EFF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E1C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2759-4CF6-4DD2-B727-E32F1801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2021-01-04T12:31:00Z</dcterms:created>
  <dcterms:modified xsi:type="dcterms:W3CDTF">2021-08-10T10:56:00Z</dcterms:modified>
</cp:coreProperties>
</file>