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AA3D72">
        <w:rPr>
          <w:b/>
        </w:rPr>
        <w:t xml:space="preserve">ОТ </w:t>
      </w:r>
      <w:r w:rsidR="004F7800">
        <w:rPr>
          <w:b/>
        </w:rPr>
        <w:t>0</w:t>
      </w:r>
      <w:r w:rsidR="00AA3D72">
        <w:rPr>
          <w:b/>
        </w:rPr>
        <w:t>2.0</w:t>
      </w:r>
      <w:r w:rsidR="004F7800">
        <w:rPr>
          <w:b/>
        </w:rPr>
        <w:t>9</w:t>
      </w:r>
      <w:r w:rsidR="008A34D6">
        <w:rPr>
          <w:b/>
        </w:rPr>
        <w:t xml:space="preserve">.2021 </w:t>
      </w:r>
      <w:r w:rsidR="00AA3D72">
        <w:rPr>
          <w:b/>
        </w:rPr>
        <w:t>№5</w:t>
      </w:r>
      <w:r w:rsidR="004F7800">
        <w:rPr>
          <w:b/>
        </w:rPr>
        <w:t>6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339B0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0339B0">
        <w:rPr>
          <w:b/>
        </w:rPr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1701"/>
        <w:gridCol w:w="2268"/>
      </w:tblGrid>
      <w:tr w:rsidR="00B20377" w:rsidRPr="00EB6218" w:rsidTr="00DA4C2A">
        <w:trPr>
          <w:trHeight w:val="821"/>
        </w:trPr>
        <w:tc>
          <w:tcPr>
            <w:tcW w:w="562" w:type="dxa"/>
          </w:tcPr>
          <w:p w:rsidR="00B20377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</w:p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4B6295" w:rsidRDefault="00B20377" w:rsidP="00B2037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</w:t>
            </w:r>
            <w:r w:rsidRPr="004B6295">
              <w:rPr>
                <w:sz w:val="22"/>
                <w:szCs w:val="22"/>
              </w:rPr>
              <w:t xml:space="preserve"> </w:t>
            </w:r>
            <w:r w:rsidR="00342B12">
              <w:rPr>
                <w:sz w:val="22"/>
                <w:szCs w:val="22"/>
              </w:rPr>
              <w:t>и</w:t>
            </w:r>
            <w:r w:rsidRPr="004B6295">
              <w:rPr>
                <w:sz w:val="22"/>
                <w:szCs w:val="22"/>
              </w:rPr>
              <w:t>зм</w:t>
            </w:r>
            <w:r w:rsidR="00342B12">
              <w:rPr>
                <w:sz w:val="22"/>
                <w:szCs w:val="22"/>
              </w:rPr>
              <w:t>ерени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B20377" w:rsidRPr="00EB6218" w:rsidTr="00DA4C2A">
        <w:trPr>
          <w:trHeight w:val="349"/>
        </w:trPr>
        <w:tc>
          <w:tcPr>
            <w:tcW w:w="562" w:type="dxa"/>
          </w:tcPr>
          <w:p w:rsidR="00B20377" w:rsidRPr="00A7072C" w:rsidRDefault="00B20377" w:rsidP="00A7072C">
            <w:pPr>
              <w:jc w:val="center"/>
              <w:outlineLvl w:val="0"/>
              <w:rPr>
                <w:sz w:val="22"/>
                <w:szCs w:val="22"/>
              </w:rPr>
            </w:pPr>
            <w:r w:rsidRPr="00A7072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CC631A" w:rsidRDefault="00CC631A" w:rsidP="00CC631A">
            <w:pPr>
              <w:outlineLvl w:val="0"/>
              <w:rPr>
                <w:sz w:val="22"/>
                <w:szCs w:val="22"/>
              </w:rPr>
            </w:pPr>
            <w:r w:rsidRPr="00CC631A">
              <w:rPr>
                <w:sz w:val="22"/>
                <w:szCs w:val="22"/>
              </w:rPr>
              <w:t xml:space="preserve">Стабилизатор </w:t>
            </w:r>
            <w:r w:rsidRPr="00CC631A">
              <w:rPr>
                <w:sz w:val="22"/>
                <w:szCs w:val="22"/>
                <w:lang w:val="en-US"/>
              </w:rPr>
              <w:t>UPS</w:t>
            </w:r>
            <w:r w:rsidRPr="00CC631A">
              <w:rPr>
                <w:sz w:val="22"/>
                <w:szCs w:val="22"/>
              </w:rPr>
              <w:t xml:space="preserve"> 650</w:t>
            </w:r>
            <w:r w:rsidRPr="00CC631A">
              <w:rPr>
                <w:sz w:val="22"/>
                <w:szCs w:val="22"/>
                <w:lang w:val="en-US"/>
              </w:rPr>
              <w:t>VA</w:t>
            </w:r>
            <w:r w:rsidRPr="00CC631A">
              <w:rPr>
                <w:sz w:val="22"/>
                <w:szCs w:val="22"/>
              </w:rPr>
              <w:t xml:space="preserve"> 12</w:t>
            </w:r>
            <w:r w:rsidRPr="00CC631A">
              <w:rPr>
                <w:sz w:val="22"/>
                <w:szCs w:val="22"/>
                <w:lang w:val="en-US"/>
              </w:rPr>
              <w:t>V</w:t>
            </w:r>
            <w:r w:rsidRPr="00CC631A">
              <w:rPr>
                <w:sz w:val="22"/>
                <w:szCs w:val="22"/>
              </w:rPr>
              <w:t>/7</w:t>
            </w:r>
            <w:r w:rsidRPr="00CC631A">
              <w:rPr>
                <w:sz w:val="22"/>
                <w:szCs w:val="22"/>
                <w:lang w:val="en-US"/>
              </w:rPr>
              <w:t>Ah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A7072C" w:rsidRDefault="00CC631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A7072C" w:rsidRDefault="00AA3D72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A7072C" w:rsidRDefault="00B20377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C631A" w:rsidRPr="00EB6218" w:rsidTr="00DA4C2A">
        <w:trPr>
          <w:trHeight w:val="349"/>
        </w:trPr>
        <w:tc>
          <w:tcPr>
            <w:tcW w:w="562" w:type="dxa"/>
          </w:tcPr>
          <w:p w:rsidR="00CC631A" w:rsidRPr="00A7072C" w:rsidRDefault="00CC631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C631A" w:rsidRDefault="00CC631A" w:rsidP="00CC631A">
            <w:pPr>
              <w:outlineLvl w:val="0"/>
              <w:rPr>
                <w:sz w:val="22"/>
                <w:szCs w:val="22"/>
              </w:rPr>
            </w:pPr>
            <w:r w:rsidRPr="00CC631A">
              <w:rPr>
                <w:sz w:val="22"/>
                <w:szCs w:val="22"/>
              </w:rPr>
              <w:t>Аккумулятор 12V7AH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1A" w:rsidRDefault="00CC631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C631A" w:rsidRDefault="00CC631A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631A" w:rsidRPr="00A7072C" w:rsidRDefault="00CC631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A3D72" w:rsidRPr="00EB6218" w:rsidTr="00DA4C2A">
        <w:trPr>
          <w:trHeight w:val="349"/>
        </w:trPr>
        <w:tc>
          <w:tcPr>
            <w:tcW w:w="562" w:type="dxa"/>
          </w:tcPr>
          <w:p w:rsidR="00AA3D72" w:rsidRDefault="00AA3D72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A3D72" w:rsidRPr="00AA3D72" w:rsidRDefault="00AA3D72" w:rsidP="00CC631A">
            <w:pPr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Аккумулятор </w:t>
            </w:r>
            <w:proofErr w:type="spellStart"/>
            <w:r>
              <w:rPr>
                <w:sz w:val="22"/>
                <w:szCs w:val="22"/>
              </w:rPr>
              <w:t>гелевый</w:t>
            </w:r>
            <w:proofErr w:type="spellEnd"/>
            <w:r>
              <w:rPr>
                <w:sz w:val="22"/>
                <w:szCs w:val="22"/>
              </w:rPr>
              <w:t xml:space="preserve">  60А</w:t>
            </w: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D72" w:rsidRDefault="00AA3D72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A3D72" w:rsidRDefault="00AA3D72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3D72" w:rsidRPr="00A7072C" w:rsidRDefault="00AA3D72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7540E8" w:rsidRPr="00EB6218" w:rsidRDefault="007540E8" w:rsidP="00DA4C2A">
      <w:pPr>
        <w:tabs>
          <w:tab w:val="right" w:pos="0"/>
        </w:tabs>
        <w:spacing w:line="276" w:lineRule="auto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4B6295" w:rsidRDefault="004B6295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СРОКИ ПРЕДОСТАВЛЕНИЯ ЦЕНОВОЙ ИНФОРМАЦИИ</w:t>
      </w:r>
      <w:r w:rsidRPr="00EB6218">
        <w:tab/>
      </w:r>
    </w:p>
    <w:p w:rsidR="007540E8" w:rsidRPr="00AA3D72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(г. Луганск, кв. Еременко, </w:t>
      </w:r>
      <w:r w:rsidR="00AA3D72">
        <w:t>д.</w:t>
      </w:r>
      <w:r w:rsidRPr="00EB6218">
        <w:t>7з) или электронном (</w:t>
      </w:r>
      <w:hyperlink r:id="rId5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proofErr w:type="spellStart"/>
        <w:r w:rsidRPr="00EB6218">
          <w:rPr>
            <w:color w:val="0000FF"/>
            <w:u w:val="single"/>
            <w:lang w:val="en-US"/>
          </w:rPr>
          <w:t>rck</w:t>
        </w:r>
        <w:proofErr w:type="spellEnd"/>
        <w:r w:rsidRPr="00EB6218">
          <w:rPr>
            <w:color w:val="0000FF"/>
            <w:u w:val="single"/>
          </w:rPr>
          <w:t>.</w:t>
        </w:r>
        <w:proofErr w:type="spellStart"/>
        <w:r w:rsidRPr="00EB6218">
          <w:rPr>
            <w:color w:val="0000FF"/>
            <w:u w:val="single"/>
            <w:lang w:val="en-US"/>
          </w:rPr>
          <w:t>su</w:t>
        </w:r>
        <w:proofErr w:type="spellEnd"/>
      </w:hyperlink>
      <w:r w:rsidRPr="00EB6218">
        <w:rPr>
          <w:b/>
          <w:lang w:val="uk-UA"/>
        </w:rPr>
        <w:t xml:space="preserve">) </w:t>
      </w:r>
      <w:proofErr w:type="spellStart"/>
      <w:r w:rsidRPr="00EB6218">
        <w:rPr>
          <w:lang w:val="uk-UA"/>
        </w:rPr>
        <w:t>вариантах</w:t>
      </w:r>
      <w:proofErr w:type="spellEnd"/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AA3D72" w:rsidRPr="00AA3D72">
        <w:rPr>
          <w:b/>
        </w:rPr>
        <w:t>14</w:t>
      </w:r>
      <w:r w:rsidR="00AA3D72">
        <w:rPr>
          <w:b/>
        </w:rPr>
        <w:t xml:space="preserve">:00 </w:t>
      </w:r>
      <w:r w:rsidR="004F7800">
        <w:rPr>
          <w:b/>
          <w:lang w:val="uk-UA"/>
        </w:rPr>
        <w:t>10</w:t>
      </w:r>
      <w:r w:rsidR="00AA3D72" w:rsidRPr="00AA3D72">
        <w:rPr>
          <w:b/>
          <w:lang w:val="uk-UA"/>
        </w:rPr>
        <w:t>.09</w:t>
      </w:r>
      <w:r w:rsidRPr="00AA3D72">
        <w:rPr>
          <w:b/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устава или положення (при наличии),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свидетельства о государственной регистрации,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справки о взятии на учет налогоплательщика,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специального разрешения либо лицензии (при наличии).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AA3D72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rPr>
          <w:lang w:val="uk-UA"/>
        </w:rPr>
        <w:tab/>
      </w:r>
      <w:r w:rsidRPr="00AA3D72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A3D72">
        <w:rPr>
          <w:b/>
        </w:rPr>
        <w:t xml:space="preserve"> «РЕСПУБЛИКАНСКИЕ ЦИФРОВЫЕ КОММУНИКАЦИИ».</w:t>
      </w:r>
    </w:p>
    <w:p w:rsidR="007540E8" w:rsidRPr="00AA3D72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AA3D72">
        <w:rPr>
          <w:b/>
        </w:rPr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4F7800" w:rsidP="007540E8"/>
    <w:sectPr w:rsidR="002C54F6" w:rsidRPr="00EB6218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056C6"/>
    <w:rsid w:val="000339B0"/>
    <w:rsid w:val="001B7BB6"/>
    <w:rsid w:val="00242B65"/>
    <w:rsid w:val="00342B12"/>
    <w:rsid w:val="00380C52"/>
    <w:rsid w:val="00463159"/>
    <w:rsid w:val="004B6295"/>
    <w:rsid w:val="004F7800"/>
    <w:rsid w:val="00534C4E"/>
    <w:rsid w:val="005A658E"/>
    <w:rsid w:val="006B2A76"/>
    <w:rsid w:val="00752F7F"/>
    <w:rsid w:val="007540E8"/>
    <w:rsid w:val="00774468"/>
    <w:rsid w:val="008A34D6"/>
    <w:rsid w:val="00A401A4"/>
    <w:rsid w:val="00A4146A"/>
    <w:rsid w:val="00A7072C"/>
    <w:rsid w:val="00AA3D72"/>
    <w:rsid w:val="00AD4CCA"/>
    <w:rsid w:val="00B05142"/>
    <w:rsid w:val="00B20377"/>
    <w:rsid w:val="00B305EA"/>
    <w:rsid w:val="00B37591"/>
    <w:rsid w:val="00C12BEF"/>
    <w:rsid w:val="00C2662D"/>
    <w:rsid w:val="00CC631A"/>
    <w:rsid w:val="00D218D9"/>
    <w:rsid w:val="00D60F23"/>
    <w:rsid w:val="00DA4C2A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5EF4"/>
  <w15:docId w15:val="{4D79A4F3-39D1-4367-A9D3-53BE88E0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63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3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cp:lastPrinted>2021-04-13T06:13:00Z</cp:lastPrinted>
  <dcterms:created xsi:type="dcterms:W3CDTF">2021-01-04T12:31:00Z</dcterms:created>
  <dcterms:modified xsi:type="dcterms:W3CDTF">2021-09-02T08:11:00Z</dcterms:modified>
</cp:coreProperties>
</file>