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C152E1">
        <w:rPr>
          <w:b/>
        </w:rPr>
        <w:t>22.10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C152E1">
        <w:rPr>
          <w:b/>
        </w:rPr>
        <w:t>73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09"/>
        <w:gridCol w:w="2268"/>
        <w:gridCol w:w="3765"/>
      </w:tblGrid>
      <w:tr w:rsidR="00094ED4" w:rsidRPr="00094ED4" w:rsidTr="00C152E1">
        <w:trPr>
          <w:trHeight w:val="821"/>
        </w:trPr>
        <w:tc>
          <w:tcPr>
            <w:tcW w:w="2830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374DD8" w:rsidRPr="00094ED4" w:rsidTr="00C152E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915E9A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Бумага А4 80г/м2 500л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915E9A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C152E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Батарейка R6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915E9A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C152E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374DD8">
            <w:pPr>
              <w:rPr>
                <w:sz w:val="22"/>
                <w:szCs w:val="22"/>
              </w:rPr>
            </w:pPr>
            <w:r w:rsidRPr="003A4EDE">
              <w:rPr>
                <w:sz w:val="22"/>
                <w:szCs w:val="22"/>
              </w:rPr>
              <w:t>Батарейка тип КРОНА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915E9A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C152E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915E9A" w:rsidP="003A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Скотч 48х200 прозрачный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915E9A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C152E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915E9A" w:rsidP="003A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Дырокол металлический на 40листов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915E9A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C152E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915E9A" w:rsidP="00374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Калькулятор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C152E1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915E9A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915E9A" w:rsidRPr="00915E9A" w:rsidRDefault="00915E9A" w:rsidP="00915E9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15E9A">
              <w:rPr>
                <w:sz w:val="22"/>
                <w:szCs w:val="22"/>
              </w:rPr>
              <w:t>Разрядность дисплея</w:t>
            </w:r>
            <w:r>
              <w:rPr>
                <w:sz w:val="22"/>
                <w:szCs w:val="22"/>
              </w:rPr>
              <w:t xml:space="preserve"> </w:t>
            </w:r>
            <w:r w:rsidRPr="00915E9A">
              <w:rPr>
                <w:sz w:val="22"/>
                <w:szCs w:val="22"/>
              </w:rPr>
              <w:t>12</w:t>
            </w:r>
          </w:p>
          <w:p w:rsidR="00915E9A" w:rsidRPr="00915E9A" w:rsidRDefault="00915E9A" w:rsidP="00915E9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15E9A">
              <w:rPr>
                <w:sz w:val="22"/>
                <w:szCs w:val="22"/>
              </w:rPr>
              <w:t>Количество строк</w:t>
            </w:r>
            <w:r>
              <w:rPr>
                <w:sz w:val="22"/>
                <w:szCs w:val="22"/>
              </w:rPr>
              <w:t xml:space="preserve"> </w:t>
            </w:r>
            <w:r w:rsidRPr="00915E9A">
              <w:rPr>
                <w:sz w:val="22"/>
                <w:szCs w:val="22"/>
              </w:rPr>
              <w:t>1</w:t>
            </w:r>
          </w:p>
          <w:p w:rsidR="00915E9A" w:rsidRPr="00915E9A" w:rsidRDefault="00915E9A" w:rsidP="00915E9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15E9A">
              <w:rPr>
                <w:sz w:val="22"/>
                <w:szCs w:val="22"/>
              </w:rPr>
              <w:t>Материал корпуса</w:t>
            </w:r>
            <w:r>
              <w:rPr>
                <w:sz w:val="22"/>
                <w:szCs w:val="22"/>
              </w:rPr>
              <w:t xml:space="preserve"> </w:t>
            </w:r>
            <w:r w:rsidRPr="00915E9A">
              <w:rPr>
                <w:sz w:val="22"/>
                <w:szCs w:val="22"/>
              </w:rPr>
              <w:t>пластик</w:t>
            </w:r>
          </w:p>
          <w:p w:rsidR="00915E9A" w:rsidRPr="00915E9A" w:rsidRDefault="00915E9A" w:rsidP="00915E9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Длина, в см </w:t>
            </w:r>
            <w:r w:rsidRPr="00915E9A">
              <w:rPr>
                <w:sz w:val="22"/>
                <w:szCs w:val="22"/>
              </w:rPr>
              <w:t>20</w:t>
            </w:r>
          </w:p>
          <w:p w:rsidR="00915E9A" w:rsidRPr="00915E9A" w:rsidRDefault="00915E9A" w:rsidP="00915E9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Ширина, в см </w:t>
            </w:r>
            <w:r w:rsidRPr="00915E9A">
              <w:rPr>
                <w:sz w:val="22"/>
                <w:szCs w:val="22"/>
              </w:rPr>
              <w:t>15,7</w:t>
            </w:r>
          </w:p>
          <w:p w:rsidR="00915E9A" w:rsidRPr="00915E9A" w:rsidRDefault="00915E9A" w:rsidP="00915E9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15E9A">
              <w:rPr>
                <w:sz w:val="22"/>
                <w:szCs w:val="22"/>
              </w:rPr>
              <w:t>Автоматическое отключение питания</w:t>
            </w:r>
          </w:p>
          <w:p w:rsidR="00915E9A" w:rsidRPr="00915E9A" w:rsidRDefault="00915E9A" w:rsidP="00915E9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15E9A">
              <w:rPr>
                <w:sz w:val="22"/>
                <w:szCs w:val="22"/>
              </w:rPr>
              <w:t>Клавиша "00"</w:t>
            </w:r>
          </w:p>
          <w:p w:rsidR="00374DD8" w:rsidRPr="003A4EDE" w:rsidRDefault="00915E9A" w:rsidP="0020785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15E9A">
              <w:rPr>
                <w:sz w:val="22"/>
                <w:szCs w:val="22"/>
              </w:rPr>
              <w:t>Количество клавиш</w:t>
            </w:r>
            <w:r w:rsidR="00C152E1">
              <w:rPr>
                <w:sz w:val="22"/>
                <w:szCs w:val="22"/>
              </w:rPr>
              <w:t xml:space="preserve"> </w:t>
            </w:r>
            <w:r w:rsidR="0020785C">
              <w:rPr>
                <w:sz w:val="22"/>
                <w:szCs w:val="22"/>
              </w:rPr>
              <w:t>31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A54FAA">
        <w:rPr>
          <w:b/>
          <w:lang w:val="uk-UA"/>
        </w:rPr>
        <w:t>01.11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A54FAA" w:rsidRPr="00391C5A" w:rsidRDefault="007540E8" w:rsidP="00A54FAA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lastRenderedPageBreak/>
        <w:tab/>
      </w:r>
      <w:r w:rsidR="00A54FAA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A54FAA" w:rsidRPr="00391C5A">
        <w:rPr>
          <w:b/>
        </w:rPr>
        <w:t xml:space="preserve"> «РЕСПУБЛИКАНСКИЕ ЦИФРОВЫЕ КОММУНИКАЦИИ».</w:t>
      </w:r>
    </w:p>
    <w:p w:rsidR="00A54FAA" w:rsidRDefault="00A54FAA" w:rsidP="00A54FAA">
      <w:pPr>
        <w:tabs>
          <w:tab w:val="right" w:pos="0"/>
        </w:tabs>
        <w:spacing w:line="276" w:lineRule="auto"/>
        <w:jc w:val="both"/>
      </w:pPr>
    </w:p>
    <w:p w:rsidR="00A54FAA" w:rsidRPr="00391C5A" w:rsidRDefault="00A54FAA" w:rsidP="00A54FAA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A54FAA" w:rsidRPr="00391C5A" w:rsidTr="00866CC9"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A54FAA" w:rsidRPr="00391C5A" w:rsidTr="00866CC9"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A54FAA" w:rsidP="00A54FAA">
      <w:pPr>
        <w:tabs>
          <w:tab w:val="right" w:pos="0"/>
        </w:tabs>
        <w:spacing w:line="276" w:lineRule="auto"/>
        <w:jc w:val="both"/>
      </w:pPr>
      <w:bookmarkStart w:id="0" w:name="_GoBack"/>
      <w:bookmarkEnd w:id="0"/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0785C"/>
    <w:rsid w:val="002227B2"/>
    <w:rsid w:val="00235D0E"/>
    <w:rsid w:val="0027389A"/>
    <w:rsid w:val="003364FA"/>
    <w:rsid w:val="00374DD8"/>
    <w:rsid w:val="003A4EDE"/>
    <w:rsid w:val="003F017D"/>
    <w:rsid w:val="00404B5E"/>
    <w:rsid w:val="00466867"/>
    <w:rsid w:val="00534C4E"/>
    <w:rsid w:val="005F1973"/>
    <w:rsid w:val="005F639B"/>
    <w:rsid w:val="00676D00"/>
    <w:rsid w:val="007209D0"/>
    <w:rsid w:val="00723B0F"/>
    <w:rsid w:val="007540E8"/>
    <w:rsid w:val="007541DA"/>
    <w:rsid w:val="008A548C"/>
    <w:rsid w:val="0091296A"/>
    <w:rsid w:val="00915E9A"/>
    <w:rsid w:val="00976798"/>
    <w:rsid w:val="009B7D0D"/>
    <w:rsid w:val="009E72C0"/>
    <w:rsid w:val="00A53B0C"/>
    <w:rsid w:val="00A54FAA"/>
    <w:rsid w:val="00B02A9F"/>
    <w:rsid w:val="00B1012E"/>
    <w:rsid w:val="00B168C6"/>
    <w:rsid w:val="00B305EA"/>
    <w:rsid w:val="00B37591"/>
    <w:rsid w:val="00C12BEF"/>
    <w:rsid w:val="00C152E1"/>
    <w:rsid w:val="00C54EFF"/>
    <w:rsid w:val="00CB0719"/>
    <w:rsid w:val="00CF1258"/>
    <w:rsid w:val="00D511FF"/>
    <w:rsid w:val="00D60F23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CEB9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A54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34BE-3FC5-4076-9DD1-52E9E8F3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</cp:revision>
  <dcterms:created xsi:type="dcterms:W3CDTF">2021-01-04T12:31:00Z</dcterms:created>
  <dcterms:modified xsi:type="dcterms:W3CDTF">2021-10-22T12:36:00Z</dcterms:modified>
</cp:coreProperties>
</file>