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1632B">
        <w:rPr>
          <w:b/>
        </w:rPr>
        <w:t>03.11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1632B">
        <w:rPr>
          <w:b/>
        </w:rPr>
        <w:t>7</w:t>
      </w:r>
      <w:r w:rsidR="001F1D24">
        <w:rPr>
          <w:b/>
        </w:rPr>
        <w:t>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A67422" w:rsidP="004C1B61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Материнская плата</w:t>
            </w:r>
            <w:r w:rsidRPr="004C1B61">
              <w:rPr>
                <w:sz w:val="22"/>
                <w:szCs w:val="22"/>
              </w:rPr>
              <w:t xml:space="preserve"> </w:t>
            </w:r>
            <w:r w:rsidRPr="004C1B61">
              <w:rPr>
                <w:sz w:val="22"/>
                <w:szCs w:val="22"/>
                <w:lang w:val="en-US"/>
              </w:rPr>
              <w:t>DDR</w:t>
            </w:r>
            <w:r w:rsidRPr="004C1B61">
              <w:rPr>
                <w:sz w:val="22"/>
                <w:szCs w:val="22"/>
              </w:rPr>
              <w:t>4</w:t>
            </w:r>
          </w:p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1B61">
              <w:rPr>
                <w:sz w:val="22"/>
                <w:szCs w:val="22"/>
              </w:rPr>
              <w:t xml:space="preserve">процессор </w:t>
            </w:r>
            <w:r w:rsidRPr="004C1B61">
              <w:rPr>
                <w:sz w:val="22"/>
                <w:szCs w:val="22"/>
                <w:lang w:val="en-US"/>
              </w:rPr>
              <w:t>Celeron</w:t>
            </w:r>
            <w:r w:rsidRPr="004C1B61">
              <w:rPr>
                <w:sz w:val="22"/>
                <w:szCs w:val="22"/>
              </w:rPr>
              <w:t xml:space="preserve">® </w:t>
            </w:r>
            <w:r w:rsidRPr="004C1B61">
              <w:rPr>
                <w:sz w:val="22"/>
                <w:szCs w:val="22"/>
                <w:lang w:val="en-US"/>
              </w:rPr>
              <w:t>G</w:t>
            </w:r>
            <w:r w:rsidRPr="004C1B61">
              <w:rPr>
                <w:sz w:val="22"/>
                <w:szCs w:val="22"/>
              </w:rPr>
              <w:t>3900</w:t>
            </w:r>
          </w:p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1B61">
              <w:rPr>
                <w:sz w:val="22"/>
                <w:szCs w:val="22"/>
              </w:rPr>
              <w:t xml:space="preserve">ОЗУ - </w:t>
            </w:r>
            <w:r w:rsidRPr="004C1B61">
              <w:rPr>
                <w:sz w:val="22"/>
                <w:szCs w:val="22"/>
                <w:lang w:val="en-US"/>
              </w:rPr>
              <w:t>DDR</w:t>
            </w:r>
            <w:r w:rsidRPr="004C1B61">
              <w:rPr>
                <w:sz w:val="22"/>
                <w:szCs w:val="22"/>
              </w:rPr>
              <w:t>4 4</w:t>
            </w:r>
            <w:r w:rsidRPr="004C1B61">
              <w:rPr>
                <w:sz w:val="22"/>
                <w:szCs w:val="22"/>
                <w:lang w:val="en-US"/>
              </w:rPr>
              <w:t>Gb</w:t>
            </w:r>
            <w:r w:rsidRPr="004C1B61">
              <w:rPr>
                <w:sz w:val="22"/>
                <w:szCs w:val="22"/>
              </w:rPr>
              <w:t xml:space="preserve"> 2666</w:t>
            </w:r>
            <w:r w:rsidRPr="004C1B61">
              <w:rPr>
                <w:sz w:val="22"/>
                <w:szCs w:val="22"/>
                <w:lang w:val="en-US"/>
              </w:rPr>
              <w:t>MHz</w:t>
            </w:r>
            <w:r w:rsidRPr="004C1B61">
              <w:rPr>
                <w:sz w:val="22"/>
                <w:szCs w:val="22"/>
              </w:rPr>
              <w:t xml:space="preserve"> (</w:t>
            </w:r>
            <w:r w:rsidRPr="004C1B61">
              <w:rPr>
                <w:sz w:val="22"/>
                <w:szCs w:val="22"/>
                <w:lang w:val="en-US"/>
              </w:rPr>
              <w:t>PC</w:t>
            </w:r>
            <w:r w:rsidRPr="004C1B61">
              <w:rPr>
                <w:sz w:val="22"/>
                <w:szCs w:val="22"/>
              </w:rPr>
              <w:t xml:space="preserve">4-21300) </w:t>
            </w:r>
            <w:r w:rsidRPr="004C1B61">
              <w:rPr>
                <w:sz w:val="22"/>
                <w:szCs w:val="22"/>
                <w:lang w:val="en-US"/>
              </w:rPr>
              <w:t>LONGDIMM</w:t>
            </w:r>
          </w:p>
          <w:p w:rsidR="00A67422" w:rsidRPr="0023330A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 -</w:t>
            </w:r>
            <w:r w:rsidR="00F715C5">
              <w:rPr>
                <w:sz w:val="22"/>
                <w:szCs w:val="22"/>
                <w:lang w:val="en-US"/>
              </w:rPr>
              <w:t xml:space="preserve"> 120GB 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CF279D" w:rsidP="00F05187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CF279D">
              <w:rPr>
                <w:sz w:val="22"/>
                <w:szCs w:val="22"/>
                <w:lang w:val="en-US"/>
              </w:rPr>
              <w:t>Длина 3м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мышь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Длина кабеля, м 1.5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Тип: проводная оптическая мышь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 xml:space="preserve">Разрешение: 800 </w:t>
            </w:r>
            <w:r w:rsidRPr="0023330A">
              <w:rPr>
                <w:sz w:val="22"/>
                <w:szCs w:val="22"/>
                <w:lang w:val="en-US"/>
              </w:rPr>
              <w:t>dpi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Интерфейс </w:t>
            </w:r>
            <w:r w:rsidR="0023330A" w:rsidRPr="0023330A">
              <w:rPr>
                <w:sz w:val="22"/>
                <w:szCs w:val="22"/>
                <w:lang w:val="en-US"/>
              </w:rPr>
              <w:t>USB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кнопок мыши </w:t>
            </w:r>
            <w:r w:rsidR="0023330A" w:rsidRPr="0023330A">
              <w:rPr>
                <w:sz w:val="22"/>
                <w:szCs w:val="22"/>
              </w:rPr>
              <w:t>2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датчика </w:t>
            </w:r>
            <w:r w:rsidR="0023330A" w:rsidRPr="0023330A">
              <w:rPr>
                <w:sz w:val="22"/>
                <w:szCs w:val="22"/>
              </w:rPr>
              <w:t>Оптический</w:t>
            </w:r>
          </w:p>
          <w:p w:rsidR="0023330A" w:rsidRPr="00F05187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Вес брутто 0.1</w:t>
            </w:r>
            <w:r w:rsidR="004C1B61">
              <w:rPr>
                <w:sz w:val="22"/>
                <w:szCs w:val="22"/>
              </w:rPr>
              <w:t xml:space="preserve">; Размеры, мм </w:t>
            </w:r>
            <w:r w:rsidR="00733BF8" w:rsidRPr="00F05187">
              <w:rPr>
                <w:sz w:val="22"/>
                <w:szCs w:val="22"/>
              </w:rPr>
              <w:t xml:space="preserve">55 </w:t>
            </w:r>
            <w:r w:rsidR="00733BF8">
              <w:rPr>
                <w:sz w:val="22"/>
                <w:szCs w:val="22"/>
                <w:lang w:val="en-US"/>
              </w:rPr>
              <w:t>x</w:t>
            </w:r>
            <w:r w:rsidR="00733BF8" w:rsidRPr="00F05187">
              <w:rPr>
                <w:sz w:val="22"/>
                <w:szCs w:val="22"/>
              </w:rPr>
              <w:t xml:space="preserve"> 35 х 115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 xml:space="preserve">Совместимость с ОС </w:t>
            </w:r>
            <w:r w:rsidRPr="0023330A">
              <w:rPr>
                <w:sz w:val="22"/>
                <w:szCs w:val="22"/>
                <w:lang w:val="en-US"/>
              </w:rPr>
              <w:t>Mac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OS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Microsoft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Windows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4C1B61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4C1B61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Клавиатура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РАЗМЕРЫ</w:t>
            </w:r>
            <w:r w:rsidR="004C1B61">
              <w:rPr>
                <w:sz w:val="22"/>
                <w:szCs w:val="22"/>
              </w:rPr>
              <w:t>: длина-</w:t>
            </w:r>
            <w:r w:rsidRPr="0023330A">
              <w:rPr>
                <w:sz w:val="22"/>
                <w:szCs w:val="22"/>
              </w:rPr>
              <w:t xml:space="preserve"> 155 мм</w:t>
            </w:r>
            <w:r w:rsidR="004C1B61">
              <w:rPr>
                <w:sz w:val="22"/>
                <w:szCs w:val="22"/>
              </w:rPr>
              <w:t>; ширина-</w:t>
            </w:r>
            <w:r w:rsidRPr="0023330A">
              <w:rPr>
                <w:sz w:val="22"/>
                <w:szCs w:val="22"/>
              </w:rPr>
              <w:t xml:space="preserve"> 450 мм</w:t>
            </w:r>
            <w:r w:rsidR="004C1B61">
              <w:rPr>
                <w:sz w:val="22"/>
                <w:szCs w:val="22"/>
              </w:rPr>
              <w:t>; ш</w:t>
            </w:r>
            <w:r w:rsidRPr="0023330A">
              <w:rPr>
                <w:sz w:val="22"/>
                <w:szCs w:val="22"/>
              </w:rPr>
              <w:t>ирина: 23,5 мм</w:t>
            </w:r>
            <w:r w:rsidR="004C1B61">
              <w:rPr>
                <w:sz w:val="22"/>
                <w:szCs w:val="22"/>
              </w:rPr>
              <w:t xml:space="preserve">. </w:t>
            </w:r>
            <w:r w:rsidRPr="0023330A">
              <w:rPr>
                <w:sz w:val="22"/>
                <w:szCs w:val="22"/>
              </w:rPr>
              <w:t>Вес: 550 г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Длина кабеля: 150 см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Цифровая панель с 10 клавишами</w:t>
            </w:r>
          </w:p>
          <w:p w:rsidR="0023330A" w:rsidRPr="001F1D24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23330A">
              <w:rPr>
                <w:sz w:val="22"/>
                <w:szCs w:val="22"/>
              </w:rPr>
              <w:t>Индикатор</w:t>
            </w:r>
            <w:r w:rsidRPr="001F1D24">
              <w:rPr>
                <w:sz w:val="22"/>
                <w:szCs w:val="22"/>
                <w:lang w:val="en-US"/>
              </w:rPr>
              <w:t xml:space="preserve"> Caps Lock</w:t>
            </w:r>
          </w:p>
          <w:p w:rsidR="0023330A" w:rsidRPr="001F1D24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23330A">
              <w:rPr>
                <w:sz w:val="22"/>
                <w:szCs w:val="22"/>
              </w:rPr>
              <w:t>Индикатор</w:t>
            </w:r>
            <w:r w:rsidRPr="001F1D2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1D24">
              <w:rPr>
                <w:sz w:val="22"/>
                <w:szCs w:val="22"/>
                <w:lang w:val="en-US"/>
              </w:rPr>
              <w:t>Num</w:t>
            </w:r>
            <w:proofErr w:type="spellEnd"/>
            <w:r w:rsidRPr="001F1D24">
              <w:rPr>
                <w:sz w:val="22"/>
                <w:szCs w:val="22"/>
                <w:lang w:val="en-US"/>
              </w:rPr>
              <w:t xml:space="preserve"> Lock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Тип клавиш: Высокие клавиши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2B" w:rsidRDefault="0001632B" w:rsidP="004C1B61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4C1B61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4C1B61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4C1B61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4C1B61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Диагональ дисплея </w:t>
            </w:r>
            <w:r w:rsidRPr="0001632B">
              <w:rPr>
                <w:sz w:val="22"/>
                <w:szCs w:val="22"/>
              </w:rPr>
              <w:t>21.5"</w:t>
            </w:r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Частота обновления </w:t>
            </w:r>
            <w:r w:rsidRPr="0001632B">
              <w:rPr>
                <w:sz w:val="22"/>
                <w:szCs w:val="22"/>
              </w:rPr>
              <w:t>60 Гц</w:t>
            </w:r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разрешение дисплея </w:t>
            </w:r>
            <w:r w:rsidRPr="0001632B">
              <w:rPr>
                <w:sz w:val="22"/>
                <w:szCs w:val="22"/>
              </w:rPr>
              <w:t>1920 x 1080</w:t>
            </w:r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реакции матрицы </w:t>
            </w:r>
            <w:r w:rsidRPr="0001632B">
              <w:rPr>
                <w:sz w:val="22"/>
                <w:szCs w:val="22"/>
              </w:rPr>
              <w:t xml:space="preserve">4 </w:t>
            </w:r>
            <w:proofErr w:type="spellStart"/>
            <w:r w:rsidRPr="0001632B">
              <w:rPr>
                <w:sz w:val="22"/>
                <w:szCs w:val="22"/>
              </w:rPr>
              <w:t>мс</w:t>
            </w:r>
            <w:proofErr w:type="spellEnd"/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1632B">
              <w:rPr>
                <w:sz w:val="22"/>
                <w:szCs w:val="22"/>
              </w:rPr>
              <w:t>Яркость д</w:t>
            </w:r>
            <w:r>
              <w:rPr>
                <w:sz w:val="22"/>
                <w:szCs w:val="22"/>
              </w:rPr>
              <w:t xml:space="preserve">исплея </w:t>
            </w:r>
            <w:r w:rsidRPr="0001632B">
              <w:rPr>
                <w:sz w:val="22"/>
                <w:szCs w:val="22"/>
              </w:rPr>
              <w:t>200 кд/м2</w:t>
            </w:r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матрицы </w:t>
            </w:r>
            <w:r w:rsidRPr="0001632B">
              <w:rPr>
                <w:sz w:val="22"/>
                <w:szCs w:val="22"/>
              </w:rPr>
              <w:t>VA</w:t>
            </w:r>
          </w:p>
          <w:p w:rsidR="0001632B" w:rsidRPr="0001632B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Контрастность дисплея </w:t>
            </w:r>
            <w:r w:rsidRPr="0001632B">
              <w:rPr>
                <w:sz w:val="22"/>
                <w:szCs w:val="22"/>
              </w:rPr>
              <w:t>4000:1</w:t>
            </w:r>
          </w:p>
          <w:p w:rsidR="0023330A" w:rsidRPr="0023330A" w:rsidRDefault="0001632B" w:rsidP="0001632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обзора горизонтальный </w:t>
            </w:r>
            <w:r w:rsidRPr="0001632B">
              <w:rPr>
                <w:sz w:val="22"/>
                <w:szCs w:val="22"/>
              </w:rPr>
              <w:t>178°</w:t>
            </w:r>
          </w:p>
        </w:tc>
      </w:tr>
      <w:tr w:rsidR="0023330A" w:rsidRPr="0001632B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32B" w:rsidRDefault="0001632B" w:rsidP="0001632B">
            <w:pPr>
              <w:jc w:val="center"/>
              <w:rPr>
                <w:sz w:val="22"/>
                <w:szCs w:val="22"/>
              </w:rPr>
            </w:pPr>
          </w:p>
          <w:p w:rsidR="0023330A" w:rsidRDefault="0001632B" w:rsidP="0001632B">
            <w:pPr>
              <w:jc w:val="center"/>
              <w:rPr>
                <w:sz w:val="22"/>
                <w:szCs w:val="22"/>
              </w:rPr>
            </w:pPr>
            <w:r w:rsidRPr="0001632B">
              <w:rPr>
                <w:sz w:val="22"/>
                <w:szCs w:val="22"/>
              </w:rPr>
              <w:t xml:space="preserve">Жесткий диск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F05187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F051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</w:p>
          <w:p w:rsidR="0001632B" w:rsidRDefault="0001632B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01632B" w:rsidRDefault="0001632B" w:rsidP="009324A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01632B">
              <w:rPr>
                <w:sz w:val="22"/>
                <w:szCs w:val="22"/>
                <w:lang w:val="en-US"/>
              </w:rPr>
              <w:t>HDD 3.5" 2Tb SATA-III WD</w:t>
            </w:r>
            <w:r w:rsidRPr="0001632B">
              <w:rPr>
                <w:sz w:val="22"/>
                <w:szCs w:val="22"/>
                <w:lang w:val="en-US"/>
              </w:rPr>
              <w:t xml:space="preserve"> </w:t>
            </w:r>
            <w:r w:rsidRPr="0001632B">
              <w:rPr>
                <w:sz w:val="22"/>
                <w:szCs w:val="22"/>
                <w:lang w:val="en-US"/>
              </w:rPr>
              <w:t>Purple WD20PURZ</w:t>
            </w:r>
          </w:p>
        </w:tc>
      </w:tr>
      <w:tr w:rsidR="00733BF8" w:rsidRPr="0001632B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Pr="0001632B" w:rsidRDefault="0001632B" w:rsidP="000163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Жесткий диск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Pr="0001632B" w:rsidRDefault="0001632B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Pr="0001632B" w:rsidRDefault="0001632B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BF8" w:rsidRPr="0001632B" w:rsidRDefault="0001632B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01632B">
              <w:rPr>
                <w:sz w:val="22"/>
                <w:szCs w:val="22"/>
                <w:lang w:val="en-US"/>
              </w:rPr>
              <w:t>WD</w:t>
            </w:r>
            <w:r w:rsidRPr="0001632B">
              <w:rPr>
                <w:sz w:val="22"/>
                <w:szCs w:val="22"/>
              </w:rPr>
              <w:t xml:space="preserve"> </w:t>
            </w:r>
            <w:r w:rsidRPr="0001632B">
              <w:rPr>
                <w:sz w:val="22"/>
                <w:szCs w:val="22"/>
                <w:lang w:val="en-US"/>
              </w:rPr>
              <w:t>blue</w:t>
            </w:r>
            <w:r w:rsidRPr="0001632B">
              <w:rPr>
                <w:sz w:val="22"/>
                <w:szCs w:val="22"/>
              </w:rPr>
              <w:t xml:space="preserve"> 1</w:t>
            </w:r>
            <w:r w:rsidRPr="0001632B">
              <w:rPr>
                <w:sz w:val="22"/>
                <w:szCs w:val="22"/>
                <w:lang w:val="en-US"/>
              </w:rPr>
              <w:t>Tb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lastRenderedPageBreak/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FC5997">
        <w:rPr>
          <w:b/>
          <w:lang w:val="uk-UA"/>
        </w:rPr>
        <w:t>13.11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FC5997" w:rsidP="00FC5997">
      <w:pPr>
        <w:tabs>
          <w:tab w:val="right" w:pos="0"/>
        </w:tabs>
        <w:spacing w:line="276" w:lineRule="auto"/>
        <w:jc w:val="both"/>
      </w:pPr>
      <w:bookmarkStart w:id="0" w:name="_GoBack"/>
      <w:bookmarkEnd w:id="0"/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1F1D24"/>
    <w:rsid w:val="00215375"/>
    <w:rsid w:val="002227B2"/>
    <w:rsid w:val="0023330A"/>
    <w:rsid w:val="00235D0E"/>
    <w:rsid w:val="0027389A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C12BEF"/>
    <w:rsid w:val="00C54EFF"/>
    <w:rsid w:val="00C9276D"/>
    <w:rsid w:val="00CB0719"/>
    <w:rsid w:val="00CF1258"/>
    <w:rsid w:val="00CF279D"/>
    <w:rsid w:val="00D511FF"/>
    <w:rsid w:val="00D60F23"/>
    <w:rsid w:val="00E16A72"/>
    <w:rsid w:val="00F05187"/>
    <w:rsid w:val="00F715C5"/>
    <w:rsid w:val="00F72D1E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A8B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2A43-0245-424C-8038-9593A674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2021-01-04T12:31:00Z</dcterms:created>
  <dcterms:modified xsi:type="dcterms:W3CDTF">2021-11-03T07:00:00Z</dcterms:modified>
</cp:coreProperties>
</file>