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>ОТ 1</w:t>
      </w:r>
      <w:r w:rsidR="00A851DA">
        <w:rPr>
          <w:b/>
        </w:rPr>
        <w:t>0</w:t>
      </w:r>
      <w:r w:rsidR="00340EC5">
        <w:rPr>
          <w:b/>
        </w:rPr>
        <w:t>.</w:t>
      </w:r>
      <w:r w:rsidR="00A851DA">
        <w:rPr>
          <w:b/>
        </w:rPr>
        <w:t>01.2022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A851DA">
        <w:rPr>
          <w:b/>
        </w:rPr>
        <w:t>1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информацию на приобретение следующего товара: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1979"/>
        <w:gridCol w:w="2131"/>
      </w:tblGrid>
      <w:tr w:rsidR="00A97B55" w:rsidRPr="00A97B55" w:rsidTr="0096138C">
        <w:trPr>
          <w:trHeight w:val="821"/>
        </w:trPr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Ед. изм.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97B55" w:rsidRPr="00A97B55" w:rsidTr="0096138C">
        <w:trPr>
          <w:trHeight w:val="188"/>
        </w:trPr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 xml:space="preserve">Кабель  </w:t>
            </w:r>
            <w:r w:rsidRPr="00A97B55">
              <w:rPr>
                <w:sz w:val="22"/>
                <w:szCs w:val="22"/>
                <w:lang w:val="en-US"/>
              </w:rPr>
              <w:t>COD</w:t>
            </w:r>
            <w:r w:rsidRPr="00A97B55">
              <w:rPr>
                <w:sz w:val="22"/>
                <w:szCs w:val="22"/>
              </w:rPr>
              <w:t>-4</w:t>
            </w:r>
            <w:r w:rsidRPr="00A97B55">
              <w:rPr>
                <w:sz w:val="22"/>
                <w:szCs w:val="22"/>
                <w:lang w:val="en-US"/>
              </w:rPr>
              <w:t>c</w:t>
            </w:r>
            <w:r w:rsidRPr="00A97B55">
              <w:rPr>
                <w:sz w:val="22"/>
                <w:szCs w:val="22"/>
              </w:rPr>
              <w:t>/5</w:t>
            </w:r>
            <w:r w:rsidRPr="00A97B55">
              <w:rPr>
                <w:sz w:val="22"/>
                <w:szCs w:val="22"/>
                <w:lang w:val="en-US"/>
              </w:rPr>
              <w:t>mm</w:t>
            </w:r>
            <w:r w:rsidRPr="00A97B55">
              <w:rPr>
                <w:sz w:val="22"/>
                <w:szCs w:val="22"/>
              </w:rPr>
              <w:t>/2*1.0</w:t>
            </w:r>
            <w:r w:rsidRPr="00A97B55">
              <w:rPr>
                <w:sz w:val="22"/>
                <w:szCs w:val="22"/>
                <w:lang w:val="en-US"/>
              </w:rPr>
              <w:t>mm</w:t>
            </w:r>
            <w:r w:rsidRPr="00A97B55">
              <w:rPr>
                <w:sz w:val="22"/>
                <w:szCs w:val="22"/>
              </w:rPr>
              <w:t>/1</w:t>
            </w:r>
            <w:proofErr w:type="spellStart"/>
            <w:r w:rsidRPr="00A97B55">
              <w:rPr>
                <w:sz w:val="22"/>
                <w:szCs w:val="22"/>
                <w:lang w:val="en-US"/>
              </w:rPr>
              <w:t>Kn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м.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2000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  <w:lang w:val="en-US"/>
              </w:rPr>
            </w:pPr>
            <w:r w:rsidRPr="00A97B55">
              <w:rPr>
                <w:sz w:val="22"/>
                <w:szCs w:val="22"/>
              </w:rPr>
              <w:t>Кабель</w:t>
            </w:r>
            <w:r w:rsidRPr="00A97B55">
              <w:rPr>
                <w:sz w:val="22"/>
                <w:szCs w:val="22"/>
                <w:lang w:val="en-US"/>
              </w:rPr>
              <w:t xml:space="preserve"> UTP CAT 5E. CCA/4P*0.5 mm 305m/</w:t>
            </w:r>
            <w:proofErr w:type="spellStart"/>
            <w:r w:rsidRPr="00A97B55">
              <w:rPr>
                <w:sz w:val="22"/>
                <w:szCs w:val="22"/>
                <w:lang w:val="en-US"/>
              </w:rPr>
              <w:t>pvc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бухта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 xml:space="preserve">Кабель UTP CAT 5E./2P*0.5 </w:t>
            </w:r>
            <w:proofErr w:type="spellStart"/>
            <w:r w:rsidRPr="00A97B55">
              <w:rPr>
                <w:sz w:val="22"/>
                <w:szCs w:val="22"/>
              </w:rPr>
              <w:t>mm</w:t>
            </w:r>
            <w:proofErr w:type="spellEnd"/>
            <w:r w:rsidRPr="00A97B55">
              <w:rPr>
                <w:sz w:val="22"/>
                <w:szCs w:val="22"/>
              </w:rPr>
              <w:t xml:space="preserve"> 500m/</w:t>
            </w:r>
            <w:proofErr w:type="spellStart"/>
            <w:r w:rsidRPr="00A97B55">
              <w:rPr>
                <w:sz w:val="22"/>
                <w:szCs w:val="22"/>
              </w:rPr>
              <w:t>pvc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бухта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Кабель RG-6 100m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бухта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 xml:space="preserve">Кабель </w:t>
            </w:r>
            <w:r w:rsidRPr="00A97B55">
              <w:rPr>
                <w:sz w:val="22"/>
                <w:szCs w:val="22"/>
                <w:lang w:val="en-US"/>
              </w:rPr>
              <w:t>F</w:t>
            </w:r>
            <w:r w:rsidRPr="00A97B55">
              <w:rPr>
                <w:sz w:val="22"/>
                <w:szCs w:val="22"/>
              </w:rPr>
              <w:t>1190</w:t>
            </w:r>
            <w:r w:rsidRPr="00A97B55">
              <w:rPr>
                <w:sz w:val="22"/>
                <w:szCs w:val="22"/>
                <w:lang w:val="en-US"/>
              </w:rPr>
              <w:t>C</w:t>
            </w:r>
            <w:r w:rsidRPr="00A97B55">
              <w:rPr>
                <w:sz w:val="22"/>
                <w:szCs w:val="22"/>
              </w:rPr>
              <w:t xml:space="preserve">М </w:t>
            </w:r>
            <w:r w:rsidRPr="00A97B55">
              <w:rPr>
                <w:sz w:val="22"/>
                <w:szCs w:val="22"/>
                <w:lang w:val="en-US"/>
              </w:rPr>
              <w:t>PVC</w:t>
            </w:r>
            <w:r w:rsidRPr="00A97B55">
              <w:rPr>
                <w:sz w:val="22"/>
                <w:szCs w:val="22"/>
              </w:rPr>
              <w:t xml:space="preserve"> 305m/</w:t>
            </w:r>
            <w:proofErr w:type="spellStart"/>
            <w:r w:rsidRPr="00A97B55">
              <w:rPr>
                <w:sz w:val="22"/>
                <w:szCs w:val="22"/>
              </w:rPr>
              <w:t>pvc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бухта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  <w:lang w:val="en-US"/>
              </w:rPr>
            </w:pPr>
            <w:r w:rsidRPr="00A97B55">
              <w:rPr>
                <w:sz w:val="22"/>
                <w:szCs w:val="22"/>
                <w:lang w:val="en-US"/>
              </w:rPr>
              <w:t>SFP 1.25 G Transceiver 1310/1550 nm 3 КМ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  <w:lang w:val="en-US"/>
              </w:rPr>
            </w:pPr>
            <w:r w:rsidRPr="00A97B55">
              <w:rPr>
                <w:sz w:val="22"/>
                <w:szCs w:val="22"/>
                <w:lang w:val="en-US"/>
              </w:rPr>
              <w:t>SFP 1.25 G Transceiver 1550/1310 nm 3 КМ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  <w:lang w:val="en-US"/>
              </w:rPr>
            </w:pPr>
            <w:r w:rsidRPr="00A97B55">
              <w:rPr>
                <w:sz w:val="22"/>
                <w:szCs w:val="22"/>
                <w:lang w:val="en-US"/>
              </w:rPr>
              <w:t>SFP 1.25 G Transceiver 1310/1550nm 20 КМ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  <w:lang w:val="en-US"/>
              </w:rPr>
            </w:pPr>
            <w:r w:rsidRPr="00A97B55">
              <w:rPr>
                <w:sz w:val="22"/>
                <w:szCs w:val="22"/>
                <w:lang w:val="en-US"/>
              </w:rPr>
              <w:t>SFP 1.25 G Transceiver 1550/1310 nm 20 КМ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 xml:space="preserve">Кассета для оптической муфты </w:t>
            </w:r>
            <w:r w:rsidRPr="00A97B55">
              <w:rPr>
                <w:sz w:val="22"/>
                <w:szCs w:val="22"/>
                <w:lang w:val="en-US"/>
              </w:rPr>
              <w:t>OST</w:t>
            </w:r>
            <w:r w:rsidRPr="00A97B55">
              <w:rPr>
                <w:sz w:val="22"/>
                <w:szCs w:val="22"/>
              </w:rPr>
              <w:t>-024</w:t>
            </w:r>
            <w:r w:rsidRPr="00A97B55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Анкерный зажим НЗ(д), для круглого кабеля диаметром до 6мм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proofErr w:type="spellStart"/>
            <w:r w:rsidRPr="00A97B55">
              <w:rPr>
                <w:sz w:val="22"/>
                <w:szCs w:val="22"/>
              </w:rPr>
              <w:t>Медиаконвертер</w:t>
            </w:r>
            <w:proofErr w:type="spellEnd"/>
            <w:r w:rsidRPr="00A97B55">
              <w:rPr>
                <w:sz w:val="22"/>
                <w:szCs w:val="22"/>
              </w:rPr>
              <w:t xml:space="preserve"> 10/100/1000-Base-T / 100/1000Base-FX, </w:t>
            </w:r>
            <w:proofErr w:type="spellStart"/>
            <w:r w:rsidRPr="00A97B55">
              <w:rPr>
                <w:sz w:val="22"/>
                <w:szCs w:val="22"/>
              </w:rPr>
              <w:t>Tx</w:t>
            </w:r>
            <w:proofErr w:type="spellEnd"/>
            <w:r w:rsidRPr="00A97B55">
              <w:rPr>
                <w:sz w:val="22"/>
                <w:szCs w:val="22"/>
              </w:rPr>
              <w:t>/</w:t>
            </w:r>
            <w:proofErr w:type="spellStart"/>
            <w:r w:rsidRPr="00A97B55">
              <w:rPr>
                <w:sz w:val="22"/>
                <w:szCs w:val="22"/>
              </w:rPr>
              <w:t>Rx</w:t>
            </w:r>
            <w:proofErr w:type="spellEnd"/>
            <w:r w:rsidRPr="00A97B55">
              <w:rPr>
                <w:sz w:val="22"/>
                <w:szCs w:val="22"/>
              </w:rPr>
              <w:t>: 1310/1550нм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proofErr w:type="spellStart"/>
            <w:r w:rsidRPr="00A97B55">
              <w:rPr>
                <w:sz w:val="22"/>
                <w:szCs w:val="22"/>
              </w:rPr>
              <w:t>Медиаконвертер</w:t>
            </w:r>
            <w:proofErr w:type="spellEnd"/>
            <w:r w:rsidRPr="00A97B55">
              <w:rPr>
                <w:sz w:val="22"/>
                <w:szCs w:val="22"/>
              </w:rPr>
              <w:t xml:space="preserve"> 10/100/1000-Base-T / 100/1000Base-FX, </w:t>
            </w:r>
            <w:proofErr w:type="spellStart"/>
            <w:r w:rsidRPr="00A97B55">
              <w:rPr>
                <w:sz w:val="22"/>
                <w:szCs w:val="22"/>
              </w:rPr>
              <w:t>Tx</w:t>
            </w:r>
            <w:proofErr w:type="spellEnd"/>
            <w:r w:rsidRPr="00A97B55">
              <w:rPr>
                <w:sz w:val="22"/>
                <w:szCs w:val="22"/>
              </w:rPr>
              <w:t>/</w:t>
            </w:r>
            <w:proofErr w:type="spellStart"/>
            <w:r w:rsidRPr="00A97B55">
              <w:rPr>
                <w:sz w:val="22"/>
                <w:szCs w:val="22"/>
              </w:rPr>
              <w:t>Rx</w:t>
            </w:r>
            <w:proofErr w:type="spellEnd"/>
            <w:r w:rsidRPr="00A97B55">
              <w:rPr>
                <w:sz w:val="22"/>
                <w:szCs w:val="22"/>
              </w:rPr>
              <w:t>: 1550/1310нм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Провод ПВС 2*1,5  100м в бухте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бухта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  <w:lang w:val="en-US"/>
              </w:rPr>
            </w:pPr>
            <w:r w:rsidRPr="00A97B55">
              <w:rPr>
                <w:sz w:val="22"/>
                <w:szCs w:val="22"/>
              </w:rPr>
              <w:t>Кабель</w:t>
            </w:r>
            <w:r w:rsidRPr="00A97B55">
              <w:rPr>
                <w:sz w:val="22"/>
                <w:szCs w:val="22"/>
                <w:lang w:val="en-US"/>
              </w:rPr>
              <w:t xml:space="preserve"> FTP CAT5E/4P*0.5mm/Cu/PE/305m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бухта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  <w:lang w:val="en-US"/>
              </w:rPr>
            </w:pPr>
            <w:r w:rsidRPr="00A97B55">
              <w:rPr>
                <w:sz w:val="22"/>
                <w:szCs w:val="22"/>
              </w:rPr>
              <w:t xml:space="preserve">Кабель </w:t>
            </w:r>
            <w:proofErr w:type="spellStart"/>
            <w:r w:rsidRPr="00A97B55">
              <w:rPr>
                <w:sz w:val="22"/>
                <w:szCs w:val="22"/>
              </w:rPr>
              <w:t>оптиченский</w:t>
            </w:r>
            <w:proofErr w:type="spellEnd"/>
            <w:r w:rsidRPr="00A97B55">
              <w:rPr>
                <w:sz w:val="22"/>
                <w:szCs w:val="22"/>
              </w:rPr>
              <w:t xml:space="preserve"> </w:t>
            </w:r>
            <w:r w:rsidRPr="00A97B55">
              <w:rPr>
                <w:sz w:val="22"/>
                <w:szCs w:val="22"/>
                <w:lang w:val="en-US"/>
              </w:rPr>
              <w:t>COM12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м.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 xml:space="preserve">Скобы к кабелю 6мм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5000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Скобы к кабелю 5мм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5000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97B55" w:rsidRPr="00A97B55" w:rsidTr="0096138C">
        <w:tc>
          <w:tcPr>
            <w:tcW w:w="4820" w:type="dxa"/>
            <w:shd w:val="clear" w:color="auto" w:fill="auto"/>
            <w:vAlign w:val="center"/>
          </w:tcPr>
          <w:p w:rsidR="00A97B55" w:rsidRPr="00A97B55" w:rsidRDefault="00A97B55" w:rsidP="00A97B55">
            <w:pPr>
              <w:outlineLvl w:val="0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Аккумулятор 12V7AH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B55">
              <w:rPr>
                <w:sz w:val="22"/>
                <w:szCs w:val="22"/>
              </w:rPr>
              <w:t>шт.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97B55" w:rsidRPr="00A97B55" w:rsidRDefault="00A97B55" w:rsidP="00A97B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B55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7B55" w:rsidRPr="00A97B55" w:rsidRDefault="00A97B55" w:rsidP="00A97B5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340EC5">
      <w:pPr>
        <w:tabs>
          <w:tab w:val="right" w:pos="0"/>
        </w:tabs>
        <w:spacing w:line="276" w:lineRule="auto"/>
        <w:rPr>
          <w:sz w:val="28"/>
          <w:szCs w:val="28"/>
        </w:rPr>
      </w:pPr>
      <w:bookmarkStart w:id="0" w:name="_GoBack"/>
      <w:bookmarkEnd w:id="0"/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обязан продать Покупателю указанный выше товар согласно договору.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обязуется продавать товар высокого качества.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Покупатель обязуется принять товар путем подписания расходной накладной.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lastRenderedPageBreak/>
        <w:t>СРОКИ ПРЕДОСТАВЛЕНИЯ ЦЕНОВОЙ ИНФОРМАЦИИ</w:t>
      </w:r>
      <w:r w:rsidRPr="00340EC5">
        <w:tab/>
      </w:r>
    </w:p>
    <w:p w:rsidR="00340EC5" w:rsidRPr="007209D0" w:rsidRDefault="007540E8" w:rsidP="00340EC5">
      <w:pPr>
        <w:tabs>
          <w:tab w:val="right" w:pos="0"/>
        </w:tabs>
        <w:spacing w:line="276" w:lineRule="auto"/>
        <w:jc w:val="both"/>
      </w:pPr>
      <w:r w:rsidRPr="00340EC5">
        <w:tab/>
      </w:r>
      <w:r w:rsidR="00340EC5" w:rsidRPr="007209D0">
        <w:t xml:space="preserve">Прием ценовой информации будет осуществляться в печатном </w:t>
      </w:r>
    </w:p>
    <w:p w:rsidR="00340EC5" w:rsidRPr="007209D0" w:rsidRDefault="00340EC5" w:rsidP="00340EC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A851DA">
        <w:rPr>
          <w:b/>
          <w:lang w:val="uk-UA"/>
        </w:rPr>
        <w:t>15:00 1</w:t>
      </w:r>
      <w:r w:rsidR="00383577">
        <w:rPr>
          <w:b/>
          <w:lang w:val="uk-UA"/>
        </w:rPr>
        <w:t>7</w:t>
      </w:r>
      <w:r>
        <w:rPr>
          <w:b/>
          <w:lang w:val="uk-UA"/>
        </w:rPr>
        <w:t>.</w:t>
      </w:r>
      <w:r w:rsidR="00A851DA">
        <w:rPr>
          <w:b/>
          <w:lang w:val="uk-UA"/>
        </w:rPr>
        <w:t>01</w:t>
      </w:r>
      <w:r w:rsidRPr="007209D0">
        <w:rPr>
          <w:b/>
          <w:lang w:val="uk-UA"/>
        </w:rPr>
        <w:t>.202</w:t>
      </w:r>
      <w:r w:rsidR="00A851DA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340EC5" w:rsidRPr="003B05AF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340EC5" w:rsidRPr="00391C5A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A97B55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A8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340EC5"/>
    <w:rsid w:val="00372749"/>
    <w:rsid w:val="00383577"/>
    <w:rsid w:val="00534C4E"/>
    <w:rsid w:val="007540E8"/>
    <w:rsid w:val="00810C49"/>
    <w:rsid w:val="00896EB7"/>
    <w:rsid w:val="00A50989"/>
    <w:rsid w:val="00A851DA"/>
    <w:rsid w:val="00A97B55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dcterms:created xsi:type="dcterms:W3CDTF">2021-01-04T12:31:00Z</dcterms:created>
  <dcterms:modified xsi:type="dcterms:W3CDTF">2022-01-18T06:55:00Z</dcterms:modified>
</cp:coreProperties>
</file>