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CC" w:rsidRDefault="00483BD2">
      <w:pPr>
        <w:spacing w:after="0" w:line="240" w:lineRule="auto"/>
        <w:ind w:left="-709" w:firstLine="709"/>
        <w:jc w:val="center"/>
        <w:rPr>
          <w:rFonts w:ascii="Times New Roman" w:hAnsi="Times New Roman"/>
          <w:sz w:val="16"/>
          <w:szCs w:val="16"/>
        </w:rPr>
      </w:pPr>
      <w:r>
        <w:rPr>
          <w:rFonts w:ascii="Times New Roman" w:hAnsi="Times New Roman"/>
          <w:sz w:val="16"/>
          <w:szCs w:val="16"/>
        </w:rPr>
        <w:t xml:space="preserve">Публичный договор-оферта № </w:t>
      </w:r>
      <w:r>
        <w:t xml:space="preserve"> </w:t>
      </w:r>
    </w:p>
    <w:p w:rsidR="005529CC" w:rsidRDefault="00483BD2">
      <w:pPr>
        <w:spacing w:after="0" w:line="240" w:lineRule="auto"/>
        <w:ind w:left="-709" w:firstLine="709"/>
        <w:jc w:val="center"/>
        <w:rPr>
          <w:rFonts w:ascii="Times New Roman" w:hAnsi="Times New Roman"/>
          <w:sz w:val="16"/>
          <w:szCs w:val="16"/>
        </w:rPr>
      </w:pPr>
      <w:r>
        <w:rPr>
          <w:rFonts w:ascii="Times New Roman" w:hAnsi="Times New Roman"/>
          <w:sz w:val="16"/>
          <w:szCs w:val="16"/>
        </w:rPr>
        <w:t xml:space="preserve">предоставления статического </w:t>
      </w:r>
      <w:r>
        <w:rPr>
          <w:rFonts w:ascii="Times New Roman" w:hAnsi="Times New Roman"/>
          <w:sz w:val="16"/>
          <w:szCs w:val="16"/>
          <w:lang w:val="en-US"/>
        </w:rPr>
        <w:t>IP</w:t>
      </w:r>
      <w:r>
        <w:rPr>
          <w:rFonts w:ascii="Times New Roman" w:hAnsi="Times New Roman"/>
          <w:sz w:val="16"/>
          <w:szCs w:val="16"/>
        </w:rPr>
        <w:t>-адреса физическим лицам</w:t>
      </w:r>
    </w:p>
    <w:p w:rsidR="005529CC" w:rsidRDefault="005529CC">
      <w:pPr>
        <w:spacing w:after="0" w:line="240" w:lineRule="auto"/>
        <w:ind w:left="-709" w:firstLine="709"/>
        <w:jc w:val="center"/>
        <w:rPr>
          <w:rFonts w:ascii="Times New Roman" w:hAnsi="Times New Roman"/>
          <w:b/>
          <w:sz w:val="16"/>
          <w:szCs w:val="16"/>
        </w:rPr>
      </w:pPr>
    </w:p>
    <w:p w:rsidR="005529CC" w:rsidRDefault="00483BD2">
      <w:pPr>
        <w:spacing w:after="0" w:line="240" w:lineRule="auto"/>
        <w:jc w:val="both"/>
        <w:rPr>
          <w:rFonts w:ascii="Times New Roman" w:hAnsi="Times New Roman"/>
          <w:sz w:val="16"/>
          <w:szCs w:val="16"/>
        </w:rPr>
      </w:pPr>
      <w:r>
        <w:rPr>
          <w:rFonts w:ascii="Times New Roman" w:hAnsi="Times New Roman"/>
          <w:sz w:val="16"/>
          <w:szCs w:val="16"/>
        </w:rPr>
        <w:t xml:space="preserve">    г. </w:t>
      </w:r>
      <w:proofErr w:type="gramStart"/>
      <w:r>
        <w:rPr>
          <w:rFonts w:ascii="Times New Roman" w:hAnsi="Times New Roman"/>
          <w:sz w:val="16"/>
          <w:szCs w:val="16"/>
        </w:rPr>
        <w:t xml:space="preserve">Луганск  </w:t>
      </w:r>
      <w:r>
        <w:rPr>
          <w:rFonts w:ascii="Times New Roman" w:hAnsi="Times New Roman"/>
          <w:sz w:val="16"/>
          <w:szCs w:val="16"/>
        </w:rPr>
        <w:tab/>
      </w:r>
      <w:proofErr w:type="gramEnd"/>
      <w:r>
        <w:rPr>
          <w:rFonts w:ascii="Times New Roman" w:hAnsi="Times New Roman"/>
          <w:sz w:val="16"/>
          <w:szCs w:val="16"/>
        </w:rPr>
        <w:tab/>
        <w:t xml:space="preserve">           «____»____________20____г.</w:t>
      </w:r>
    </w:p>
    <w:p w:rsidR="005529CC" w:rsidRDefault="005529CC">
      <w:pPr>
        <w:spacing w:after="0" w:line="240" w:lineRule="auto"/>
        <w:jc w:val="both"/>
        <w:rPr>
          <w:rFonts w:ascii="Times New Roman" w:hAnsi="Times New Roman"/>
          <w:sz w:val="16"/>
          <w:szCs w:val="16"/>
        </w:rPr>
      </w:pPr>
    </w:p>
    <w:p w:rsidR="005529CC" w:rsidRDefault="00483BD2">
      <w:pPr>
        <w:pStyle w:val="ad"/>
        <w:spacing w:after="0" w:line="240" w:lineRule="auto"/>
        <w:ind w:left="0" w:firstLine="708"/>
        <w:jc w:val="both"/>
        <w:rPr>
          <w:rFonts w:ascii="Times New Roman" w:hAnsi="Times New Roman"/>
          <w:sz w:val="16"/>
          <w:szCs w:val="16"/>
        </w:rPr>
      </w:pPr>
      <w:r>
        <w:rPr>
          <w:rFonts w:ascii="Times New Roman" w:hAnsi="Times New Roman"/>
          <w:sz w:val="16"/>
          <w:szCs w:val="16"/>
        </w:rPr>
        <w:t xml:space="preserve">Государственное унитарное предприятие Луганской Народной Республики «Луганские коммуникации» (ГУП ЛНР «ЛУГАКОМ») именуемое в дальнейшем Оператор связи, в лице </w:t>
      </w:r>
      <w:r w:rsidR="00981099">
        <w:rPr>
          <w:rFonts w:ascii="Times New Roman" w:hAnsi="Times New Roman"/>
          <w:sz w:val="16"/>
          <w:szCs w:val="16"/>
        </w:rPr>
        <w:t xml:space="preserve">генерального директора </w:t>
      </w:r>
      <w:proofErr w:type="spellStart"/>
      <w:r w:rsidR="00981099">
        <w:rPr>
          <w:rFonts w:ascii="Times New Roman" w:hAnsi="Times New Roman"/>
          <w:sz w:val="16"/>
          <w:szCs w:val="16"/>
        </w:rPr>
        <w:t>Богучарскова</w:t>
      </w:r>
      <w:proofErr w:type="spellEnd"/>
      <w:r w:rsidR="00981099">
        <w:rPr>
          <w:rFonts w:ascii="Times New Roman" w:hAnsi="Times New Roman"/>
          <w:sz w:val="16"/>
          <w:szCs w:val="16"/>
        </w:rPr>
        <w:t xml:space="preserve"> Андрея Владимировича</w:t>
      </w:r>
      <w:r>
        <w:rPr>
          <w:rFonts w:ascii="Times New Roman" w:hAnsi="Times New Roman"/>
          <w:sz w:val="16"/>
          <w:szCs w:val="16"/>
        </w:rPr>
        <w:t xml:space="preserve">, действующего на основании </w:t>
      </w:r>
      <w:r w:rsidR="00981099">
        <w:rPr>
          <w:rFonts w:ascii="Times New Roman" w:hAnsi="Times New Roman"/>
          <w:sz w:val="16"/>
          <w:szCs w:val="16"/>
        </w:rPr>
        <w:t>Устава</w:t>
      </w:r>
      <w:r>
        <w:rPr>
          <w:rFonts w:ascii="Times New Roman" w:hAnsi="Times New Roman"/>
          <w:sz w:val="16"/>
          <w:szCs w:val="16"/>
          <w:lang w:val="uk-UA"/>
        </w:rPr>
        <w:t>,</w:t>
      </w:r>
      <w:r>
        <w:rPr>
          <w:rFonts w:ascii="Times New Roman" w:hAnsi="Times New Roman"/>
          <w:sz w:val="16"/>
          <w:szCs w:val="16"/>
        </w:rPr>
        <w:t xml:space="preserve"> с одной стороны, и физическое лицо, именуемое в дальнейшем Абонент, действующее на основании полной гражданской дееспособности, с другой стороны, далее совместно и по отдельности именуемые как Стороны и Сторона соответственно, заключили настоящий публичный договор-оферту (далее – Договор) о следующем (акцептовали содержание Договора):</w:t>
      </w:r>
    </w:p>
    <w:p w:rsidR="005529CC" w:rsidRDefault="005529CC">
      <w:pPr>
        <w:spacing w:after="0"/>
        <w:jc w:val="both"/>
        <w:rPr>
          <w:rFonts w:ascii="Times New Roman" w:hAnsi="Times New Roman"/>
          <w:sz w:val="16"/>
          <w:szCs w:val="16"/>
        </w:rPr>
      </w:pPr>
    </w:p>
    <w:p w:rsidR="005529CC" w:rsidRDefault="00483BD2">
      <w:pPr>
        <w:spacing w:after="0"/>
        <w:contextualSpacing/>
        <w:jc w:val="center"/>
        <w:rPr>
          <w:rFonts w:ascii="Times New Roman" w:hAnsi="Times New Roman"/>
          <w:b/>
          <w:sz w:val="16"/>
          <w:szCs w:val="16"/>
        </w:rPr>
      </w:pPr>
      <w:r>
        <w:rPr>
          <w:rFonts w:ascii="Times New Roman" w:hAnsi="Times New Roman"/>
          <w:b/>
          <w:sz w:val="16"/>
          <w:szCs w:val="16"/>
        </w:rPr>
        <w:t>1. ТЕРМИНЫ ДОГОВОРА</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 xml:space="preserve">1.1. Абонент – физическое лицо, с которым заключен возмездный </w:t>
      </w:r>
      <w:proofErr w:type="gramStart"/>
      <w:r>
        <w:rPr>
          <w:rFonts w:ascii="Times New Roman" w:hAnsi="Times New Roman"/>
          <w:sz w:val="16"/>
          <w:szCs w:val="16"/>
        </w:rPr>
        <w:t>Договор  предоставления</w:t>
      </w:r>
      <w:proofErr w:type="gramEnd"/>
      <w:r>
        <w:rPr>
          <w:rFonts w:ascii="Times New Roman" w:hAnsi="Times New Roman"/>
          <w:sz w:val="16"/>
          <w:szCs w:val="16"/>
        </w:rPr>
        <w:t xml:space="preserve"> статического </w:t>
      </w:r>
      <w:r>
        <w:rPr>
          <w:rFonts w:ascii="Times New Roman" w:hAnsi="Times New Roman"/>
          <w:sz w:val="16"/>
          <w:szCs w:val="16"/>
          <w:lang w:val="en-US"/>
        </w:rPr>
        <w:t>IP</w:t>
      </w:r>
      <w:r>
        <w:rPr>
          <w:rFonts w:ascii="Times New Roman" w:hAnsi="Times New Roman"/>
          <w:sz w:val="16"/>
          <w:szCs w:val="16"/>
        </w:rPr>
        <w:t>-адреса.</w:t>
      </w:r>
    </w:p>
    <w:p w:rsidR="005529CC" w:rsidRDefault="00483BD2">
      <w:pPr>
        <w:tabs>
          <w:tab w:val="left" w:pos="0"/>
        </w:tabs>
        <w:spacing w:after="0" w:line="240" w:lineRule="auto"/>
        <w:jc w:val="both"/>
        <w:rPr>
          <w:rFonts w:ascii="Times New Roman" w:hAnsi="Times New Roman"/>
          <w:sz w:val="16"/>
          <w:szCs w:val="16"/>
        </w:rPr>
      </w:pPr>
      <w:r>
        <w:rPr>
          <w:rFonts w:ascii="Times New Roman" w:hAnsi="Times New Roman"/>
          <w:sz w:val="16"/>
          <w:szCs w:val="16"/>
        </w:rPr>
        <w:t>1.2. Авансовый платеж – предварительная оплата за услуги по Договору, произведенная путем внесение денежных средств на расчетный счет Оператора связи с указанием номера Лицевого счета Абонента. После получения денежных средств Оператор связи отражает информацию о внесенных денежных средствах на Лицевом счете Абонента.</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1.3. Автоматизированная система расчета за услуги (</w:t>
      </w:r>
      <w:proofErr w:type="spellStart"/>
      <w:r>
        <w:rPr>
          <w:rFonts w:ascii="Times New Roman" w:hAnsi="Times New Roman"/>
          <w:sz w:val="16"/>
          <w:szCs w:val="16"/>
        </w:rPr>
        <w:t>Биллинговая</w:t>
      </w:r>
      <w:proofErr w:type="spellEnd"/>
      <w:r>
        <w:rPr>
          <w:rFonts w:ascii="Times New Roman" w:hAnsi="Times New Roman"/>
          <w:sz w:val="16"/>
          <w:szCs w:val="16"/>
        </w:rPr>
        <w:t xml:space="preserve"> система) – совокупность технических и программных средств, выполняющих функции по тарификации, расчету платежей за оказываемые услуги. </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1.4. Акцепт – в соответствии со статьей 438 ГК РФ, Акцептом, то есть полным и безоговорочным принятием условий настоящего Договора, считается оплата Абонентом Услуг.</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1.5. Заявление – неотъемлемая часть Договора, содержащая данные об Абоненте и предоставляемой Оператором связи услуги.</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 xml:space="preserve">1.6. Лицевой счет – электронный счет в </w:t>
      </w:r>
      <w:proofErr w:type="spellStart"/>
      <w:r>
        <w:rPr>
          <w:rFonts w:ascii="Times New Roman" w:hAnsi="Times New Roman"/>
          <w:sz w:val="16"/>
          <w:szCs w:val="16"/>
        </w:rPr>
        <w:t>биллинговой</w:t>
      </w:r>
      <w:proofErr w:type="spellEnd"/>
      <w:r>
        <w:rPr>
          <w:rFonts w:ascii="Times New Roman" w:hAnsi="Times New Roman"/>
          <w:sz w:val="16"/>
          <w:szCs w:val="16"/>
        </w:rPr>
        <w:t xml:space="preserve"> системе Оператора, на котором фиксируются поступившие платежи от Абонента и суммы денежных средств, удержанные (списанные) Оператором в качестве оплаты за оказанные Услуги;</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1.7. Средства уведомления Абонентов – сайт Оператора связи в информационно-телекоммуникационной сети Интернет (</w:t>
      </w:r>
      <w:hyperlink r:id="rId6">
        <w:r>
          <w:rPr>
            <w:rStyle w:val="a5"/>
            <w:rFonts w:ascii="Times New Roman" w:hAnsi="Times New Roman"/>
            <w:color w:val="auto"/>
            <w:sz w:val="16"/>
            <w:szCs w:val="16"/>
            <w:u w:val="none"/>
          </w:rPr>
          <w:t>https://lugacom.com</w:t>
        </w:r>
      </w:hyperlink>
      <w:r>
        <w:rPr>
          <w:rFonts w:ascii="Times New Roman" w:hAnsi="Times New Roman"/>
          <w:sz w:val="16"/>
          <w:szCs w:val="16"/>
        </w:rPr>
        <w:t>), и/или места работы с Абонентами, и/или средства массовой информации Луганской Народной Республики, и/или другие источники, указанные на сайте Оператора связи.</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1.8. Списание денежных средств с Лицевого счета – списание Оператором связи денежных средств из платежей Абонента в качестве оплаты за Услуги через автоматизированную систему расчета за услуги (</w:t>
      </w:r>
      <w:proofErr w:type="spellStart"/>
      <w:r>
        <w:rPr>
          <w:rFonts w:ascii="Times New Roman" w:hAnsi="Times New Roman"/>
          <w:sz w:val="16"/>
          <w:szCs w:val="16"/>
        </w:rPr>
        <w:t>Биллинговая</w:t>
      </w:r>
      <w:proofErr w:type="spellEnd"/>
      <w:r>
        <w:rPr>
          <w:rFonts w:ascii="Times New Roman" w:hAnsi="Times New Roman"/>
          <w:sz w:val="16"/>
          <w:szCs w:val="16"/>
        </w:rPr>
        <w:t xml:space="preserve"> система).</w:t>
      </w:r>
    </w:p>
    <w:p w:rsidR="005529CC" w:rsidRDefault="00483BD2">
      <w:pPr>
        <w:pStyle w:val="ad"/>
        <w:spacing w:after="0" w:line="240" w:lineRule="auto"/>
        <w:ind w:left="0"/>
        <w:jc w:val="both"/>
        <w:rPr>
          <w:rFonts w:ascii="Times New Roman" w:hAnsi="Times New Roman"/>
          <w:strike/>
          <w:sz w:val="16"/>
          <w:szCs w:val="16"/>
        </w:rPr>
      </w:pPr>
      <w:r>
        <w:rPr>
          <w:rFonts w:ascii="Times New Roman" w:hAnsi="Times New Roman"/>
          <w:sz w:val="16"/>
          <w:szCs w:val="16"/>
        </w:rPr>
        <w:t xml:space="preserve">1.9. Услуга – </w:t>
      </w:r>
      <w:proofErr w:type="gramStart"/>
      <w:r>
        <w:rPr>
          <w:rFonts w:ascii="Times New Roman" w:hAnsi="Times New Roman"/>
          <w:sz w:val="16"/>
          <w:szCs w:val="16"/>
        </w:rPr>
        <w:t>услуга</w:t>
      </w:r>
      <w:proofErr w:type="gramEnd"/>
      <w:r>
        <w:rPr>
          <w:rFonts w:ascii="Times New Roman" w:hAnsi="Times New Roman"/>
          <w:sz w:val="16"/>
          <w:szCs w:val="16"/>
        </w:rPr>
        <w:t xml:space="preserve"> оказываемая Оператором связи Абоненту согласно условий Договора и приложений к нему. </w:t>
      </w:r>
    </w:p>
    <w:p w:rsidR="005529CC" w:rsidRDefault="00483BD2">
      <w:pPr>
        <w:pStyle w:val="ad"/>
        <w:spacing w:after="0" w:line="240" w:lineRule="auto"/>
        <w:ind w:left="0"/>
        <w:jc w:val="both"/>
        <w:rPr>
          <w:rFonts w:ascii="Times New Roman" w:eastAsia="Times New Roman" w:hAnsi="Times New Roman"/>
          <w:sz w:val="16"/>
          <w:szCs w:val="16"/>
        </w:rPr>
      </w:pPr>
      <w:r>
        <w:rPr>
          <w:rFonts w:ascii="Times New Roman" w:eastAsia="Times New Roman" w:hAnsi="Times New Roman"/>
          <w:sz w:val="16"/>
          <w:szCs w:val="16"/>
          <w:lang w:bidi="en-US"/>
        </w:rPr>
        <w:t xml:space="preserve">1.10. </w:t>
      </w:r>
      <w:r>
        <w:rPr>
          <w:rFonts w:ascii="Times New Roman" w:eastAsia="Times New Roman" w:hAnsi="Times New Roman"/>
          <w:sz w:val="16"/>
          <w:szCs w:val="16"/>
          <w:lang w:val="en-US" w:bidi="en-US"/>
        </w:rPr>
        <w:t>IP</w:t>
      </w:r>
      <w:r>
        <w:rPr>
          <w:rFonts w:ascii="Times New Roman" w:eastAsia="Times New Roman" w:hAnsi="Times New Roman"/>
          <w:sz w:val="16"/>
          <w:szCs w:val="16"/>
        </w:rPr>
        <w:t xml:space="preserve">-адрес – адрес для межсетевого протокола </w:t>
      </w:r>
      <w:r>
        <w:rPr>
          <w:rFonts w:ascii="Times New Roman" w:eastAsia="Times New Roman" w:hAnsi="Times New Roman"/>
          <w:sz w:val="16"/>
          <w:szCs w:val="16"/>
          <w:lang w:val="en-US" w:bidi="en-US"/>
        </w:rPr>
        <w:t>Internet</w:t>
      </w:r>
      <w:r>
        <w:rPr>
          <w:rFonts w:ascii="Times New Roman" w:eastAsia="Times New Roman" w:hAnsi="Times New Roman"/>
          <w:sz w:val="16"/>
          <w:szCs w:val="16"/>
          <w:lang w:bidi="en-US"/>
        </w:rPr>
        <w:t xml:space="preserve"> </w:t>
      </w:r>
      <w:r>
        <w:rPr>
          <w:rFonts w:ascii="Times New Roman" w:eastAsia="Times New Roman" w:hAnsi="Times New Roman"/>
          <w:sz w:val="16"/>
          <w:szCs w:val="16"/>
          <w:lang w:val="en-US" w:bidi="en-US"/>
        </w:rPr>
        <w:t>Protocol</w:t>
      </w:r>
      <w:r>
        <w:rPr>
          <w:rFonts w:ascii="Times New Roman" w:eastAsia="Times New Roman" w:hAnsi="Times New Roman"/>
          <w:sz w:val="16"/>
          <w:szCs w:val="16"/>
          <w:lang w:bidi="en-US"/>
        </w:rPr>
        <w:t xml:space="preserve">, </w:t>
      </w:r>
      <w:r>
        <w:rPr>
          <w:rFonts w:ascii="Times New Roman" w:eastAsia="Times New Roman" w:hAnsi="Times New Roman"/>
          <w:sz w:val="16"/>
          <w:szCs w:val="16"/>
        </w:rPr>
        <w:t>посредством которого происходит взаимодействие устройств в сети.</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color w:val="000000"/>
          <w:sz w:val="16"/>
          <w:szCs w:val="16"/>
        </w:rPr>
        <w:t xml:space="preserve">1.11. Оферта – настоящий публичный договор–оферта предоставления статического </w:t>
      </w:r>
      <w:r>
        <w:rPr>
          <w:rFonts w:ascii="Times New Roman" w:hAnsi="Times New Roman"/>
          <w:color w:val="000000"/>
          <w:sz w:val="16"/>
          <w:szCs w:val="16"/>
          <w:lang w:val="en-US"/>
        </w:rPr>
        <w:t>IP</w:t>
      </w:r>
      <w:r>
        <w:rPr>
          <w:rFonts w:ascii="Times New Roman" w:hAnsi="Times New Roman"/>
          <w:color w:val="000000"/>
          <w:sz w:val="16"/>
          <w:szCs w:val="16"/>
        </w:rPr>
        <w:t>-адреса физическим лицам.</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 xml:space="preserve">1.12. Иные понятия употребляются в Договоре в значениях, указанных в </w:t>
      </w:r>
      <w:r>
        <w:rPr>
          <w:rFonts w:ascii="Times New Roman" w:hAnsi="Times New Roman"/>
          <w:bCs/>
          <w:sz w:val="16"/>
          <w:szCs w:val="16"/>
        </w:rPr>
        <w:t xml:space="preserve">Федеральном законе Российской Федерации «О связи» от 07.07.2003   № 126-ФЗ (последняя редакция) (далее – Закон) и </w:t>
      </w:r>
      <w:r>
        <w:rPr>
          <w:rFonts w:ascii="Times New Roman" w:hAnsi="Times New Roman"/>
          <w:sz w:val="16"/>
          <w:szCs w:val="16"/>
        </w:rPr>
        <w:t xml:space="preserve">«Правилах оказания </w:t>
      </w:r>
      <w:proofErr w:type="spellStart"/>
      <w:r>
        <w:rPr>
          <w:rFonts w:ascii="Times New Roman" w:hAnsi="Times New Roman"/>
          <w:sz w:val="16"/>
          <w:szCs w:val="16"/>
        </w:rPr>
        <w:t>телематических</w:t>
      </w:r>
      <w:proofErr w:type="spellEnd"/>
      <w:r>
        <w:rPr>
          <w:rFonts w:ascii="Times New Roman" w:hAnsi="Times New Roman"/>
          <w:sz w:val="16"/>
          <w:szCs w:val="16"/>
        </w:rPr>
        <w:t xml:space="preserve"> услуг связи», утвержденных постановлением Правительства Российской Федерации от 31.12.2021 № 2607 (далее – Правила).</w:t>
      </w:r>
    </w:p>
    <w:p w:rsidR="005529CC" w:rsidRDefault="00483BD2">
      <w:pPr>
        <w:spacing w:after="0" w:line="240" w:lineRule="auto"/>
        <w:contextualSpacing/>
        <w:jc w:val="center"/>
        <w:rPr>
          <w:rFonts w:ascii="Times New Roman" w:hAnsi="Times New Roman"/>
          <w:b/>
          <w:sz w:val="16"/>
          <w:szCs w:val="16"/>
        </w:rPr>
      </w:pPr>
      <w:r>
        <w:rPr>
          <w:rFonts w:ascii="Times New Roman" w:hAnsi="Times New Roman"/>
          <w:b/>
          <w:sz w:val="16"/>
          <w:szCs w:val="16"/>
        </w:rPr>
        <w:t>2. ПРЕДМЕТ ДОГОВОРА</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 xml:space="preserve">2.1. Оператор связи предоставляет в пользование Абоненту за плату статический </w:t>
      </w:r>
      <w:r>
        <w:rPr>
          <w:rFonts w:ascii="Times New Roman" w:hAnsi="Times New Roman"/>
          <w:sz w:val="16"/>
          <w:szCs w:val="16"/>
          <w:lang w:val="en-US"/>
        </w:rPr>
        <w:t>IP</w:t>
      </w:r>
      <w:r>
        <w:rPr>
          <w:rFonts w:ascii="Times New Roman" w:hAnsi="Times New Roman"/>
          <w:sz w:val="16"/>
          <w:szCs w:val="16"/>
        </w:rPr>
        <w:t>-</w:t>
      </w:r>
      <w:proofErr w:type="gramStart"/>
      <w:r>
        <w:rPr>
          <w:rFonts w:ascii="Times New Roman" w:hAnsi="Times New Roman"/>
          <w:sz w:val="16"/>
          <w:szCs w:val="16"/>
        </w:rPr>
        <w:t xml:space="preserve">адрес  </w:t>
      </w:r>
      <w:r>
        <w:rPr>
          <w:rFonts w:ascii="Times New Roman" w:hAnsi="Times New Roman"/>
          <w:b/>
          <w:sz w:val="16"/>
          <w:szCs w:val="16"/>
        </w:rPr>
        <w:t>_</w:t>
      </w:r>
      <w:proofErr w:type="gramEnd"/>
      <w:r>
        <w:rPr>
          <w:rFonts w:ascii="Times New Roman" w:hAnsi="Times New Roman"/>
          <w:b/>
          <w:sz w:val="16"/>
          <w:szCs w:val="16"/>
        </w:rPr>
        <w:t>__________________</w:t>
      </w:r>
      <w:r w:rsidR="00680062">
        <w:rPr>
          <w:rFonts w:ascii="Times New Roman" w:hAnsi="Times New Roman"/>
          <w:b/>
          <w:sz w:val="16"/>
          <w:szCs w:val="16"/>
        </w:rPr>
        <w:t>____</w:t>
      </w:r>
      <w:r>
        <w:rPr>
          <w:rFonts w:ascii="Times New Roman" w:hAnsi="Times New Roman"/>
          <w:b/>
          <w:sz w:val="16"/>
          <w:szCs w:val="16"/>
        </w:rPr>
        <w:t xml:space="preserve">__ </w:t>
      </w:r>
      <w:r>
        <w:rPr>
          <w:rFonts w:ascii="Times New Roman" w:hAnsi="Times New Roman"/>
          <w:sz w:val="16"/>
          <w:szCs w:val="16"/>
        </w:rPr>
        <w:t xml:space="preserve"> (далее – Услуга), а Абонент принимает и оплачивает Услугу в порядке, сроке и на условиях, определенных Договором.</w:t>
      </w:r>
    </w:p>
    <w:p w:rsidR="005529CC" w:rsidRDefault="00483BD2">
      <w:pPr>
        <w:pStyle w:val="ad"/>
        <w:spacing w:after="0" w:line="240" w:lineRule="auto"/>
        <w:ind w:left="0"/>
        <w:jc w:val="both"/>
        <w:rPr>
          <w:rFonts w:ascii="Times New Roman" w:hAnsi="Times New Roman"/>
          <w:color w:val="FF0000"/>
          <w:sz w:val="16"/>
          <w:szCs w:val="16"/>
        </w:rPr>
      </w:pPr>
      <w:r>
        <w:rPr>
          <w:rFonts w:ascii="Times New Roman" w:hAnsi="Times New Roman"/>
          <w:sz w:val="16"/>
          <w:szCs w:val="16"/>
        </w:rPr>
        <w:t>2.2. Оператор связи оказывает Услуги на основании лицензии на «Услуги связи по передаче данных, за исключением услуг связи по передачи данных для целей передачи голосовой информации» № Л030-00114-77/00647880 от 19.04.2023г., лицензии на «</w:t>
      </w:r>
      <w:proofErr w:type="spellStart"/>
      <w:r>
        <w:rPr>
          <w:rFonts w:ascii="Times New Roman" w:hAnsi="Times New Roman"/>
          <w:sz w:val="16"/>
          <w:szCs w:val="16"/>
        </w:rPr>
        <w:t>Телематические</w:t>
      </w:r>
      <w:proofErr w:type="spellEnd"/>
      <w:r>
        <w:rPr>
          <w:rFonts w:ascii="Times New Roman" w:hAnsi="Times New Roman"/>
          <w:sz w:val="16"/>
          <w:szCs w:val="16"/>
        </w:rPr>
        <w:t xml:space="preserve"> услуги связи» № Л030-00114-77/00647822 от 19.04.2023г. (далее – Лицензии), а также Закона и Правил</w:t>
      </w:r>
      <w:r>
        <w:rPr>
          <w:rFonts w:ascii="Times New Roman" w:hAnsi="Times New Roman"/>
          <w:color w:val="FF0000"/>
          <w:sz w:val="16"/>
          <w:szCs w:val="16"/>
        </w:rPr>
        <w:t>.</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2.3. Договор является публичной офертой. К нему применяются условия, определенные статьями 426 (Публичный договор), 428 (Договор присоединения), 437 (Приглашение делать оферты. Публичная оферта), 438 (Акцепт) Гражданского Кодекса Российской Федерации. Условия Договора едины для всех Абонентов.</w:t>
      </w:r>
    </w:p>
    <w:p w:rsidR="005529CC" w:rsidRDefault="005529CC">
      <w:pPr>
        <w:pStyle w:val="ad"/>
        <w:spacing w:after="0" w:line="240" w:lineRule="auto"/>
        <w:ind w:left="0"/>
        <w:jc w:val="both"/>
        <w:rPr>
          <w:rFonts w:ascii="Times New Roman" w:hAnsi="Times New Roman"/>
          <w:sz w:val="16"/>
          <w:szCs w:val="16"/>
        </w:rPr>
      </w:pPr>
    </w:p>
    <w:p w:rsidR="005529CC" w:rsidRDefault="005529CC">
      <w:pPr>
        <w:pStyle w:val="ad"/>
        <w:spacing w:after="0" w:line="240" w:lineRule="auto"/>
        <w:ind w:left="0"/>
        <w:jc w:val="both"/>
        <w:rPr>
          <w:rFonts w:ascii="Times New Roman" w:hAnsi="Times New Roman"/>
          <w:sz w:val="16"/>
          <w:szCs w:val="16"/>
        </w:rPr>
      </w:pPr>
    </w:p>
    <w:p w:rsidR="005529CC" w:rsidRDefault="005529CC">
      <w:pPr>
        <w:pStyle w:val="ad"/>
        <w:spacing w:after="0" w:line="240" w:lineRule="auto"/>
        <w:ind w:left="0"/>
        <w:jc w:val="both"/>
        <w:rPr>
          <w:rFonts w:ascii="Times New Roman" w:hAnsi="Times New Roman"/>
          <w:sz w:val="16"/>
          <w:szCs w:val="16"/>
        </w:rPr>
      </w:pPr>
    </w:p>
    <w:p w:rsidR="005529CC" w:rsidRDefault="00483BD2">
      <w:pPr>
        <w:pStyle w:val="ad"/>
        <w:spacing w:after="0"/>
        <w:ind w:left="0"/>
        <w:jc w:val="center"/>
        <w:rPr>
          <w:rFonts w:ascii="Times New Roman" w:hAnsi="Times New Roman"/>
          <w:b/>
          <w:sz w:val="16"/>
          <w:szCs w:val="16"/>
        </w:rPr>
      </w:pPr>
      <w:r>
        <w:rPr>
          <w:rFonts w:ascii="Times New Roman" w:hAnsi="Times New Roman"/>
          <w:b/>
          <w:sz w:val="16"/>
          <w:szCs w:val="16"/>
        </w:rPr>
        <w:t>3. ПОРЯДОК ЗАКЛЮЧЕНИЯ ДОГОВОРА</w:t>
      </w:r>
    </w:p>
    <w:p w:rsidR="005529CC" w:rsidRDefault="00483BD2">
      <w:pPr>
        <w:spacing w:after="0" w:line="257" w:lineRule="auto"/>
        <w:contextualSpacing/>
        <w:jc w:val="both"/>
        <w:rPr>
          <w:rFonts w:ascii="Times New Roman" w:hAnsi="Times New Roman"/>
          <w:sz w:val="16"/>
          <w:szCs w:val="16"/>
        </w:rPr>
      </w:pPr>
      <w:r>
        <w:rPr>
          <w:rFonts w:ascii="Times New Roman" w:hAnsi="Times New Roman"/>
          <w:sz w:val="16"/>
          <w:szCs w:val="16"/>
        </w:rPr>
        <w:t xml:space="preserve">3.1. Для заключения Договора Абонент подает заявление, установленной Оператором связи формы, на предоставление статического </w:t>
      </w:r>
      <w:r>
        <w:rPr>
          <w:rFonts w:ascii="Times New Roman" w:hAnsi="Times New Roman"/>
          <w:sz w:val="16"/>
          <w:szCs w:val="16"/>
          <w:lang w:val="en-US"/>
        </w:rPr>
        <w:t>IP</w:t>
      </w:r>
      <w:r>
        <w:rPr>
          <w:rFonts w:ascii="Times New Roman" w:hAnsi="Times New Roman"/>
          <w:sz w:val="16"/>
          <w:szCs w:val="16"/>
        </w:rPr>
        <w:t xml:space="preserve">-адреса    (далее – Заявление) на сайт Оператора связи </w:t>
      </w:r>
      <w:hyperlink r:id="rId7">
        <w:r>
          <w:rPr>
            <w:rStyle w:val="a5"/>
            <w:rFonts w:ascii="Times New Roman" w:hAnsi="Times New Roman"/>
            <w:color w:val="auto"/>
            <w:sz w:val="16"/>
            <w:szCs w:val="16"/>
            <w:u w:val="none"/>
          </w:rPr>
          <w:t>https://lugacom.com</w:t>
        </w:r>
      </w:hyperlink>
      <w:r>
        <w:rPr>
          <w:rFonts w:ascii="Times New Roman" w:hAnsi="Times New Roman"/>
          <w:sz w:val="16"/>
          <w:szCs w:val="16"/>
        </w:rPr>
        <w:t>,</w:t>
      </w:r>
      <w:r>
        <w:rPr>
          <w:rFonts w:ascii="Times New Roman" w:hAnsi="Times New Roman"/>
          <w:sz w:val="14"/>
          <w:szCs w:val="14"/>
        </w:rPr>
        <w:t xml:space="preserve"> </w:t>
      </w:r>
      <w:r>
        <w:rPr>
          <w:rFonts w:ascii="Times New Roman" w:hAnsi="Times New Roman"/>
          <w:sz w:val="16"/>
          <w:szCs w:val="16"/>
        </w:rPr>
        <w:t xml:space="preserve">или Оператору связи по номерам телефона: 50-10-11; +7 (959) 105-01-05; +7 (959) 104-01-04;            +7 (959)  034-43-44; +7 (959) 126-51-51, или в местах обслуживания Абонентов по адресам: г. Луганск, ул. Карла Маркса, д. 26А, г. Луганск, кв. Еременко, 7з. </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3.2. Оператор связи регистрирует Заявление. Заявление является неотъемлемой частью Договора.</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3.3. Предоставление Услуги осуществляется Оператором связи в течение 3 (трех) дней с момента внесения Абонентом авансового платежа за Услугу.</w:t>
      </w:r>
    </w:p>
    <w:p w:rsidR="005529CC" w:rsidRDefault="005529CC">
      <w:pPr>
        <w:pStyle w:val="ad"/>
        <w:rPr>
          <w:rFonts w:ascii="Times New Roman" w:hAnsi="Times New Roman"/>
          <w:sz w:val="16"/>
          <w:szCs w:val="16"/>
        </w:rPr>
      </w:pPr>
    </w:p>
    <w:p w:rsidR="005529CC" w:rsidRDefault="00483BD2">
      <w:pPr>
        <w:pStyle w:val="ad"/>
        <w:jc w:val="both"/>
        <w:rPr>
          <w:rFonts w:ascii="Times New Roman" w:hAnsi="Times New Roman"/>
          <w:b/>
          <w:sz w:val="16"/>
          <w:szCs w:val="16"/>
        </w:rPr>
      </w:pPr>
      <w:r>
        <w:rPr>
          <w:rFonts w:ascii="Times New Roman" w:hAnsi="Times New Roman"/>
          <w:b/>
          <w:sz w:val="16"/>
          <w:szCs w:val="16"/>
        </w:rPr>
        <w:t>4. ПРАВА И ОБЯЗАННОСТИ СТОРОН</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 xml:space="preserve">4.1. Оператор связи обязан: </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4.1.1. Оказывать Абоненту Услугу в соответствии с законодательными и иными нормативными правовыми актами Российской Федерации, Луганской Народной Республики, Законом, Правилами, Лицензией и Договором.</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 xml:space="preserve">4.1.2. Извещать Абонента через Средства уведомления Абонентов об изменении тарифных планов для оплаты Услуги не менее чем за 10 (десять) дней до введения новых тарифных планов. </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 xml:space="preserve">4.1.3. Возобновить оказание </w:t>
      </w:r>
      <w:proofErr w:type="gramStart"/>
      <w:r>
        <w:rPr>
          <w:rFonts w:ascii="Times New Roman" w:hAnsi="Times New Roman"/>
          <w:sz w:val="16"/>
          <w:szCs w:val="16"/>
        </w:rPr>
        <w:t>Услуги  Абоненту</w:t>
      </w:r>
      <w:proofErr w:type="gramEnd"/>
      <w:r>
        <w:rPr>
          <w:rFonts w:ascii="Times New Roman" w:hAnsi="Times New Roman"/>
          <w:sz w:val="16"/>
          <w:szCs w:val="16"/>
        </w:rPr>
        <w:t xml:space="preserve"> не позднее 3 (третьего) рабочего дня со дня предоставления документов, подтверждающих ликвидацию задолженности по оплате Услуги (в случае приостановления Услуги).</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lang w:bidi="ru-RU"/>
        </w:rPr>
        <w:t xml:space="preserve">4.1.4. При поступлении соответствующего запроса от органа, осуществляющего оперативно-розыскную деятельность, в течение 3 (трех)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с указанием даты прекращения оказания Услуг в случае </w:t>
      </w:r>
      <w:proofErr w:type="spellStart"/>
      <w:r>
        <w:rPr>
          <w:rFonts w:ascii="Times New Roman" w:hAnsi="Times New Roman"/>
          <w:sz w:val="16"/>
          <w:szCs w:val="16"/>
          <w:lang w:bidi="ru-RU"/>
        </w:rPr>
        <w:t>неподтверждения</w:t>
      </w:r>
      <w:proofErr w:type="spellEnd"/>
      <w:r>
        <w:rPr>
          <w:rFonts w:ascii="Times New Roman" w:hAnsi="Times New Roman"/>
          <w:sz w:val="16"/>
          <w:szCs w:val="16"/>
          <w:lang w:bidi="ru-RU"/>
        </w:rPr>
        <w:t xml:space="preserve"> соответствия персональных данных одним или несколькими из следующих способов:</w:t>
      </w:r>
    </w:p>
    <w:p w:rsidR="005529CC" w:rsidRDefault="00483BD2">
      <w:pPr>
        <w:pStyle w:val="ad"/>
        <w:tabs>
          <w:tab w:val="left" w:pos="0"/>
        </w:tabs>
        <w:spacing w:after="0" w:line="240" w:lineRule="auto"/>
        <w:ind w:left="0"/>
        <w:jc w:val="both"/>
        <w:rPr>
          <w:rFonts w:ascii="Times New Roman" w:hAnsi="Times New Roman"/>
          <w:sz w:val="16"/>
          <w:szCs w:val="16"/>
          <w:lang w:bidi="ru-RU"/>
        </w:rPr>
      </w:pPr>
      <w:r>
        <w:rPr>
          <w:rFonts w:ascii="Times New Roman" w:hAnsi="Times New Roman"/>
          <w:sz w:val="16"/>
          <w:szCs w:val="16"/>
          <w:lang w:bidi="ru-RU"/>
        </w:rPr>
        <w:t>- путем отправки короткого текстового сообщения по сети подвижной радиотелефонной связи;</w:t>
      </w:r>
    </w:p>
    <w:p w:rsidR="005529CC" w:rsidRDefault="00483BD2">
      <w:pPr>
        <w:pStyle w:val="ad"/>
        <w:tabs>
          <w:tab w:val="left" w:pos="0"/>
        </w:tabs>
        <w:spacing w:after="0" w:line="240" w:lineRule="auto"/>
        <w:ind w:left="0"/>
        <w:jc w:val="both"/>
        <w:rPr>
          <w:rFonts w:ascii="Times New Roman" w:hAnsi="Times New Roman"/>
          <w:sz w:val="16"/>
          <w:szCs w:val="16"/>
          <w:lang w:bidi="ru-RU"/>
        </w:rPr>
      </w:pPr>
      <w:r>
        <w:rPr>
          <w:rFonts w:ascii="Times New Roman" w:hAnsi="Times New Roman"/>
          <w:sz w:val="16"/>
          <w:szCs w:val="16"/>
          <w:lang w:bidi="ru-RU"/>
        </w:rPr>
        <w:t>- путем отправки сообщения с использованием справочно-информационной службы оператора связи, в том числе автоинформатора;</w:t>
      </w:r>
    </w:p>
    <w:p w:rsidR="005529CC" w:rsidRDefault="00483BD2">
      <w:pPr>
        <w:pStyle w:val="ad"/>
        <w:tabs>
          <w:tab w:val="left" w:pos="0"/>
        </w:tabs>
        <w:spacing w:after="0" w:line="240" w:lineRule="auto"/>
        <w:ind w:left="0"/>
        <w:jc w:val="both"/>
        <w:rPr>
          <w:rFonts w:ascii="Times New Roman" w:hAnsi="Times New Roman"/>
          <w:sz w:val="16"/>
          <w:szCs w:val="16"/>
          <w:lang w:bidi="ru-RU"/>
        </w:rPr>
      </w:pPr>
      <w:r>
        <w:rPr>
          <w:rFonts w:ascii="Times New Roman" w:hAnsi="Times New Roman"/>
          <w:sz w:val="16"/>
          <w:szCs w:val="16"/>
          <w:lang w:bidi="ru-RU"/>
        </w:rPr>
        <w:t xml:space="preserve">- с использованием информационно-телекоммуникационной сети Интернет, в том числе путем отправки сообщения по электронной почте (при наличии адреса) либо путем отправки уведомления через Средства уведомления Абонентов. </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4.1.5. Бесплатно и круглосуточно предоставлять Абоненту возможность получения справочной информации по телефону или через Личный кабинет Абонента. Объем консультаций ограничивается конкретными вопросами, связанными с оказанием Услуги, такими как:</w:t>
      </w:r>
    </w:p>
    <w:p w:rsidR="005529CC" w:rsidRDefault="00483BD2">
      <w:pPr>
        <w:pStyle w:val="ad"/>
        <w:numPr>
          <w:ilvl w:val="0"/>
          <w:numId w:val="1"/>
        </w:numPr>
        <w:tabs>
          <w:tab w:val="left" w:pos="142"/>
        </w:tabs>
        <w:spacing w:after="120" w:line="240" w:lineRule="auto"/>
        <w:ind w:left="0" w:firstLine="0"/>
        <w:jc w:val="both"/>
        <w:rPr>
          <w:rFonts w:ascii="Times New Roman" w:hAnsi="Times New Roman"/>
          <w:sz w:val="16"/>
          <w:szCs w:val="16"/>
        </w:rPr>
      </w:pPr>
      <w:r>
        <w:rPr>
          <w:rFonts w:ascii="Times New Roman" w:hAnsi="Times New Roman"/>
          <w:sz w:val="16"/>
          <w:szCs w:val="16"/>
        </w:rPr>
        <w:t>информации о тарифах (тарифных планах) для оплаты Услуги, о территории оказания Услуги (зоне обслуживания);</w:t>
      </w:r>
    </w:p>
    <w:p w:rsidR="005529CC" w:rsidRDefault="00483BD2">
      <w:pPr>
        <w:pStyle w:val="ad"/>
        <w:numPr>
          <w:ilvl w:val="0"/>
          <w:numId w:val="1"/>
        </w:numPr>
        <w:tabs>
          <w:tab w:val="left" w:pos="142"/>
        </w:tabs>
        <w:spacing w:after="120" w:line="240" w:lineRule="auto"/>
        <w:ind w:left="0" w:firstLine="0"/>
        <w:jc w:val="both"/>
        <w:rPr>
          <w:rFonts w:ascii="Times New Roman" w:hAnsi="Times New Roman"/>
          <w:sz w:val="16"/>
          <w:szCs w:val="16"/>
        </w:rPr>
      </w:pPr>
      <w:r>
        <w:rPr>
          <w:rFonts w:ascii="Times New Roman" w:hAnsi="Times New Roman"/>
          <w:sz w:val="16"/>
          <w:szCs w:val="16"/>
        </w:rPr>
        <w:t>предоставление Абоненту информации о состоянии его лицевого счета;</w:t>
      </w:r>
    </w:p>
    <w:p w:rsidR="005529CC" w:rsidRDefault="00483BD2">
      <w:pPr>
        <w:pStyle w:val="ad"/>
        <w:numPr>
          <w:ilvl w:val="0"/>
          <w:numId w:val="1"/>
        </w:numPr>
        <w:tabs>
          <w:tab w:val="left" w:pos="142"/>
        </w:tabs>
        <w:spacing w:after="120" w:line="240" w:lineRule="auto"/>
        <w:ind w:left="0" w:firstLine="0"/>
        <w:jc w:val="both"/>
        <w:rPr>
          <w:rFonts w:ascii="Times New Roman" w:hAnsi="Times New Roman"/>
          <w:sz w:val="16"/>
          <w:szCs w:val="16"/>
        </w:rPr>
      </w:pPr>
      <w:r>
        <w:rPr>
          <w:rFonts w:ascii="Times New Roman" w:hAnsi="Times New Roman"/>
          <w:sz w:val="16"/>
          <w:szCs w:val="16"/>
        </w:rPr>
        <w:t>прием от Абонента информации о технических неисправностях, препятствующих пользованию Услугой;</w:t>
      </w:r>
    </w:p>
    <w:p w:rsidR="005529CC" w:rsidRDefault="00483BD2">
      <w:pPr>
        <w:pStyle w:val="ad"/>
        <w:tabs>
          <w:tab w:val="left" w:pos="142"/>
        </w:tabs>
        <w:spacing w:after="120" w:line="240" w:lineRule="auto"/>
        <w:ind w:left="0"/>
        <w:jc w:val="both"/>
        <w:rPr>
          <w:rFonts w:ascii="Times New Roman" w:hAnsi="Times New Roman"/>
          <w:sz w:val="16"/>
          <w:szCs w:val="16"/>
        </w:rPr>
      </w:pPr>
      <w:r>
        <w:rPr>
          <w:rFonts w:ascii="Times New Roman" w:hAnsi="Times New Roman"/>
          <w:sz w:val="16"/>
          <w:szCs w:val="16"/>
        </w:rPr>
        <w:tab/>
        <w:t>Детальнее ознакомиться с тарифными планами можно на официальном сайте Оператора связи https://lugacom.com.</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4.1.6. Создавать условия для беспрепятственного доступа Абонентов, в том числе инвалидов, к объектам, предназначенным для работы с Абонентами, и местам оплаты Услуг, организованными Оператором связи.</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4.1.7. Своевременно зачислять платежи Абонента на лицевой счет.</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4.1.8. Провести перерасчет оплаты Услуги в случае ее отсутствия, по вине Оператора связи на срок более 3 (трех) календарных дней подряд с момента обращения Абонента в отдел по работе с Абонентами</w:t>
      </w:r>
      <w:r>
        <w:rPr>
          <w:rFonts w:ascii="Times New Roman" w:hAnsi="Times New Roman"/>
          <w:sz w:val="16"/>
          <w:szCs w:val="16"/>
          <w:u w:val="single"/>
        </w:rPr>
        <w:t>.</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4.2. Оператор связи имеет право:</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4.2.1. В одностороннем порядке изменять тарифные планы, условия Договора и приложения к нему. В таком случае Оператор связи обязан не менее чем за 10 (десять) дней сообщать о внесения изменений путем уведомления Абонентов через средства уведомления Абонентов. В случае несогласия с изменениями, Абонент имеет право расторгнуть Договор в соответствии с разделом 7 Договора.</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4.2.2. Ограничить предоставление Услуги без уведомления Абонента в случае возникновения отрицательного платежного баланса на Лицевом счете Абонента.</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 xml:space="preserve">4.2.3. Прекратить предоставление Услуги </w:t>
      </w:r>
      <w:r>
        <w:rPr>
          <w:rFonts w:ascii="Times New Roman" w:hAnsi="Times New Roman"/>
          <w:sz w:val="16"/>
          <w:szCs w:val="16"/>
          <w:lang w:val="en-US"/>
        </w:rPr>
        <w:t>c</w:t>
      </w:r>
      <w:r>
        <w:rPr>
          <w:rFonts w:ascii="Times New Roman" w:hAnsi="Times New Roman"/>
          <w:sz w:val="16"/>
          <w:szCs w:val="16"/>
        </w:rPr>
        <w:t xml:space="preserve"> уведомлением Абонента в случае ликвидации Оператора связи, прекращения действия лицензии, прав пользования линиями связи, в иных </w:t>
      </w:r>
      <w:r>
        <w:rPr>
          <w:rFonts w:ascii="Times New Roman" w:hAnsi="Times New Roman"/>
          <w:sz w:val="16"/>
          <w:szCs w:val="16"/>
        </w:rPr>
        <w:lastRenderedPageBreak/>
        <w:t>случаях, предусмотренных действующим законодательством Российской Федерации, Луганской Народной Республики.</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4.2.4. Приостанавливать оказание Услуги Абоненту в случае нарушения Абонентом требований, предусмотренных Договором, а также в случаях, установленных законодательством Российской Федерации, Луганской Народной Республики;</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4.2.5. Осуществлять ограничение отдельных действий Абонента, если такие действия создают угрозу для нормального функционирования сети связи Оператора связи.</w:t>
      </w:r>
    </w:p>
    <w:p w:rsidR="005529CC" w:rsidRDefault="00483BD2">
      <w:pPr>
        <w:pStyle w:val="ad"/>
        <w:tabs>
          <w:tab w:val="left" w:pos="0"/>
        </w:tabs>
        <w:spacing w:line="240" w:lineRule="auto"/>
        <w:ind w:left="0" w:right="-5"/>
        <w:jc w:val="both"/>
        <w:rPr>
          <w:rFonts w:ascii="Times New Roman" w:hAnsi="Times New Roman"/>
          <w:sz w:val="16"/>
          <w:szCs w:val="16"/>
        </w:rPr>
      </w:pPr>
      <w:r>
        <w:rPr>
          <w:rFonts w:ascii="Times New Roman" w:hAnsi="Times New Roman"/>
          <w:sz w:val="16"/>
          <w:szCs w:val="16"/>
        </w:rPr>
        <w:t>4.2.6. В любое время расторгнуть Договор по соглашению Сторон.</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 xml:space="preserve">4.2.7. Оператор связи имеет право отказать Абоненту в заключении Договора, принятии и выполнении заявки на проведение ремонтных работ при наличии у Абонента признаков алкогольного или наркотического опьянения, или др. условиях, угрожающих жизни и здоровью работников Оператора связи.  </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4.2.8. Оператор связи имеет другие права, предусмотренные действующим законодательством Российской Федерации, Луганской Народной Республики.</w:t>
      </w:r>
    </w:p>
    <w:p w:rsidR="005529CC" w:rsidRDefault="00483BD2">
      <w:pPr>
        <w:pStyle w:val="ad"/>
        <w:tabs>
          <w:tab w:val="left" w:pos="0"/>
        </w:tabs>
        <w:spacing w:line="240" w:lineRule="auto"/>
        <w:ind w:left="0" w:right="-5"/>
        <w:jc w:val="both"/>
        <w:rPr>
          <w:rFonts w:ascii="Times New Roman" w:hAnsi="Times New Roman"/>
          <w:sz w:val="16"/>
          <w:szCs w:val="16"/>
        </w:rPr>
      </w:pPr>
      <w:r>
        <w:rPr>
          <w:rFonts w:ascii="Times New Roman" w:hAnsi="Times New Roman"/>
          <w:sz w:val="16"/>
          <w:szCs w:val="16"/>
        </w:rPr>
        <w:t>4.3. Абонент обязан:</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4.3.1. Вносить плату за оказанную Услугу в полном объеме и в предусмотренный Договором срок.</w:t>
      </w:r>
    </w:p>
    <w:p w:rsidR="005529CC" w:rsidRDefault="00483BD2">
      <w:pPr>
        <w:pStyle w:val="ad"/>
        <w:spacing w:after="120" w:line="240" w:lineRule="auto"/>
        <w:ind w:left="0"/>
        <w:jc w:val="both"/>
        <w:rPr>
          <w:rFonts w:ascii="Times New Roman" w:hAnsi="Times New Roman"/>
          <w:sz w:val="16"/>
          <w:szCs w:val="16"/>
        </w:rPr>
      </w:pPr>
      <w:r>
        <w:rPr>
          <w:rFonts w:ascii="Times New Roman" w:hAnsi="Times New Roman"/>
          <w:sz w:val="16"/>
          <w:szCs w:val="16"/>
        </w:rPr>
        <w:t>4.3.2.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 Договоре, осуществить подтверждение персональных данных путем предоставления Оператору связи документа, удостоверяющего личность или одним из следующих предоставляемых оператором связи способом:</w:t>
      </w:r>
    </w:p>
    <w:p w:rsidR="005529CC" w:rsidRDefault="00483BD2">
      <w:pPr>
        <w:pStyle w:val="ad"/>
        <w:numPr>
          <w:ilvl w:val="0"/>
          <w:numId w:val="2"/>
        </w:numPr>
        <w:tabs>
          <w:tab w:val="left" w:pos="142"/>
        </w:tabs>
        <w:spacing w:after="120" w:line="240" w:lineRule="auto"/>
        <w:ind w:left="0" w:firstLine="0"/>
        <w:jc w:val="both"/>
        <w:rPr>
          <w:rFonts w:ascii="Times New Roman" w:hAnsi="Times New Roman"/>
          <w:sz w:val="16"/>
          <w:szCs w:val="16"/>
        </w:rPr>
      </w:pPr>
      <w:r>
        <w:rPr>
          <w:rFonts w:ascii="Times New Roman" w:hAnsi="Times New Roman"/>
          <w:sz w:val="16"/>
          <w:szCs w:val="16"/>
        </w:rPr>
        <w:t>путем направления Оператору связи электронного документа либо при осуществлении доступа к системе самообслуживания оператора связи, через которую Абонентом осуществляется доступ к сведениям об оказываемых ему Услуг и о расчетах с Оператором связи, а также к иной информации (Личный кабинет).</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4.3.3. При заключении Договора, в местах обслуживания Абонентов, предъявить документ, удостоверяющий личность Абонента, по требованию Оператора связи предоставлять его копию, заверенную Абонентом.</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4.3.4. Выполнять все условия и требования Договора.</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4.3.5. Самостоятельно следить за своим Лицевым счетом, информацией Оператора связи об изменениях условий Договора, а также о других технологических и организационных изменениях, публикуемых через средства уведомления Абонентов.</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4.3.6. Не использовать Услугу в коммерческих целях.</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4.3.7. В случае отсутствия или некачественного предоставления Услуги обратиться в отдел по работе с абонентами любым из следующих способов: по номерам, указанным в разделе 11 Договора; через Личный кабинет Абонента.</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 xml:space="preserve">4.3.8. Жалобы о некачественном предоставлении Услуги или об отсутствие Услуги, в случае отсутствия заявки от </w:t>
      </w:r>
      <w:proofErr w:type="gramStart"/>
      <w:r>
        <w:rPr>
          <w:rFonts w:ascii="Times New Roman" w:hAnsi="Times New Roman"/>
          <w:sz w:val="16"/>
          <w:szCs w:val="16"/>
        </w:rPr>
        <w:t>Абонента  удовлетворению</w:t>
      </w:r>
      <w:proofErr w:type="gramEnd"/>
      <w:r>
        <w:rPr>
          <w:rFonts w:ascii="Times New Roman" w:hAnsi="Times New Roman"/>
          <w:sz w:val="16"/>
          <w:szCs w:val="16"/>
        </w:rPr>
        <w:t xml:space="preserve"> не подлежат.</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 xml:space="preserve">4.3.9. В случае расторжения Договора Абонент имеет право обратиться к Оператору связи с требованием возврата денежных средств, внесенных им в качестве авансового платежа.  Оператор связи обязан вернуть Абоненту неиспользованный остаток денежных средств, при наличии документов: </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-заявление о возврате денежных средств;</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-паспорт;</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-квитанцию о последней оплате за Услугу.</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 xml:space="preserve">4.3.10. Обеспечивать конфиденциальность логина и пароля учетных данных. Абонент несет риск последствий утраты своих </w:t>
      </w:r>
      <w:proofErr w:type="spellStart"/>
      <w:r>
        <w:rPr>
          <w:rFonts w:ascii="Times New Roman" w:hAnsi="Times New Roman"/>
          <w:sz w:val="16"/>
          <w:szCs w:val="16"/>
        </w:rPr>
        <w:t>аутентификационных</w:t>
      </w:r>
      <w:proofErr w:type="spellEnd"/>
      <w:r>
        <w:rPr>
          <w:rFonts w:ascii="Times New Roman" w:hAnsi="Times New Roman"/>
          <w:sz w:val="16"/>
          <w:szCs w:val="16"/>
        </w:rPr>
        <w:t xml:space="preserve"> данных.</w:t>
      </w:r>
    </w:p>
    <w:p w:rsidR="005529CC" w:rsidRDefault="00483BD2">
      <w:pPr>
        <w:pStyle w:val="ad"/>
        <w:tabs>
          <w:tab w:val="left" w:pos="709"/>
        </w:tabs>
        <w:spacing w:after="120" w:line="240" w:lineRule="auto"/>
        <w:ind w:left="0"/>
        <w:jc w:val="both"/>
        <w:rPr>
          <w:rFonts w:ascii="Times New Roman" w:hAnsi="Times New Roman"/>
          <w:sz w:val="16"/>
          <w:szCs w:val="16"/>
        </w:rPr>
      </w:pPr>
      <w:r>
        <w:rPr>
          <w:rFonts w:ascii="Times New Roman" w:hAnsi="Times New Roman"/>
          <w:sz w:val="16"/>
          <w:szCs w:val="16"/>
        </w:rPr>
        <w:t>4.3.11. Абонент обязан соблюдать этику общения с работниками Оператора связи.</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4.4. Абонент имеет право:</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4.4.1. Отказаться от оплаты Услуг, не предусмотренных Договором и предоставленных ему без его согласия.</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4.4.2. Назначать по согласованию с Оператором связи новые сроки оказания Услуг, если несоблюдение установленного срока было обусловлено обстоятельствами непреодолимой силы, согласно раздела 8 Договора.</w:t>
      </w:r>
    </w:p>
    <w:p w:rsidR="005529CC" w:rsidRDefault="00483BD2">
      <w:pPr>
        <w:pStyle w:val="ad"/>
        <w:tabs>
          <w:tab w:val="left" w:pos="0"/>
          <w:tab w:val="left" w:pos="993"/>
        </w:tabs>
        <w:spacing w:after="120" w:line="240" w:lineRule="auto"/>
        <w:ind w:left="0"/>
        <w:jc w:val="both"/>
        <w:rPr>
          <w:rFonts w:ascii="Times New Roman" w:hAnsi="Times New Roman"/>
          <w:sz w:val="16"/>
          <w:szCs w:val="16"/>
        </w:rPr>
      </w:pPr>
      <w:r>
        <w:rPr>
          <w:rFonts w:ascii="Times New Roman" w:hAnsi="Times New Roman"/>
          <w:sz w:val="16"/>
          <w:szCs w:val="16"/>
        </w:rPr>
        <w:t xml:space="preserve">4.4.3. Требовать от Оператора связи исключения возможности доступа к информационным системам, сетевые адреса или </w:t>
      </w:r>
      <w:proofErr w:type="gramStart"/>
      <w:r>
        <w:rPr>
          <w:rFonts w:ascii="Times New Roman" w:hAnsi="Times New Roman"/>
          <w:sz w:val="16"/>
          <w:szCs w:val="16"/>
        </w:rPr>
        <w:t>унифицированные указатели</w:t>
      </w:r>
      <w:proofErr w:type="gramEnd"/>
      <w:r>
        <w:rPr>
          <w:rFonts w:ascii="Times New Roman" w:hAnsi="Times New Roman"/>
          <w:sz w:val="16"/>
          <w:szCs w:val="16"/>
        </w:rPr>
        <w:t xml:space="preserve"> которых Абонент сообщает Оператору связи в предусмотренном Договором виде.</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4.4.4. Отказаться в любое время в одностороннем порядке от исполнения Договора при условии оплаты фактически понесенных Оператором связи расходов по оказанию Услуг по Договору.</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4.4.5. На смену Тарифного плана на основании заявления, оформленного в Личном кабинете или в отделе по работе с абонентами.</w:t>
      </w:r>
    </w:p>
    <w:p w:rsidR="005529CC" w:rsidRDefault="00483BD2">
      <w:pPr>
        <w:pStyle w:val="ad"/>
        <w:tabs>
          <w:tab w:val="left" w:pos="0"/>
        </w:tabs>
        <w:spacing w:after="120" w:line="240" w:lineRule="auto"/>
        <w:ind w:left="0"/>
        <w:jc w:val="both"/>
        <w:rPr>
          <w:rFonts w:ascii="Times New Roman" w:hAnsi="Times New Roman"/>
          <w:sz w:val="16"/>
          <w:szCs w:val="16"/>
        </w:rPr>
      </w:pPr>
      <w:r>
        <w:rPr>
          <w:rFonts w:ascii="Times New Roman" w:hAnsi="Times New Roman"/>
          <w:sz w:val="16"/>
          <w:szCs w:val="16"/>
        </w:rPr>
        <w:t xml:space="preserve">4.4.6. Требовать от Оператора связи соответствующего перерасчета размера оплаты за Услугу в случае ненадлежащего исполнения </w:t>
      </w:r>
      <w:r>
        <w:rPr>
          <w:rFonts w:ascii="Times New Roman" w:hAnsi="Times New Roman"/>
          <w:sz w:val="16"/>
          <w:szCs w:val="16"/>
        </w:rPr>
        <w:t>Оператором связи обязательств по Договору, согласно п.4.1.8 Договора.</w:t>
      </w:r>
    </w:p>
    <w:p w:rsidR="005529CC" w:rsidRDefault="00483BD2">
      <w:pPr>
        <w:spacing w:after="0" w:line="240" w:lineRule="auto"/>
        <w:contextualSpacing/>
        <w:jc w:val="center"/>
        <w:rPr>
          <w:rFonts w:ascii="Times New Roman" w:hAnsi="Times New Roman"/>
          <w:b/>
          <w:sz w:val="16"/>
          <w:szCs w:val="16"/>
        </w:rPr>
      </w:pPr>
      <w:r>
        <w:rPr>
          <w:rFonts w:ascii="Times New Roman" w:hAnsi="Times New Roman"/>
          <w:b/>
          <w:sz w:val="16"/>
          <w:szCs w:val="16"/>
        </w:rPr>
        <w:t xml:space="preserve">5. СТОИМОСТЬ УСЛУГ И ПОРЯДОК, </w:t>
      </w:r>
    </w:p>
    <w:p w:rsidR="005529CC" w:rsidRDefault="00483BD2">
      <w:pPr>
        <w:spacing w:after="0" w:line="240" w:lineRule="auto"/>
        <w:contextualSpacing/>
        <w:jc w:val="center"/>
        <w:rPr>
          <w:rFonts w:ascii="Times New Roman" w:hAnsi="Times New Roman"/>
          <w:b/>
          <w:sz w:val="16"/>
          <w:szCs w:val="16"/>
        </w:rPr>
      </w:pPr>
      <w:r>
        <w:rPr>
          <w:rFonts w:ascii="Times New Roman" w:hAnsi="Times New Roman"/>
          <w:b/>
          <w:sz w:val="16"/>
          <w:szCs w:val="16"/>
        </w:rPr>
        <w:t>СРОКИ И ФОРМА РАСЧЕТОВ</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5.1. Стоимость Услуг, оказываемых Абоненту по Договору, утверждена приказом Государственного унитарного предприятия Луганской Народной Республики «Луганские коммуникации» «Об утверждении Перечня и стоимости платных услуг, предоставляемых Государственным унитарным предприятием Луганской Народной Республики «Луганские коммуникации» (новая редакция)» и опубликована сайте Оператора связи в информационно-телекоммуникационной сети Интернет (https://lugacom.com).</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5.2. Расчеты за Услугу осуществляются в рублях.</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 xml:space="preserve">5.3. При изменении стоимости оказываемой Услуги в течение периода, за который </w:t>
      </w:r>
      <w:r>
        <w:rPr>
          <w:rFonts w:ascii="Times New Roman" w:hAnsi="Times New Roman"/>
          <w:sz w:val="16"/>
          <w:szCs w:val="16"/>
          <w:lang w:val="uk-UA"/>
        </w:rPr>
        <w:t xml:space="preserve">Абонентом уже </w:t>
      </w:r>
      <w:r>
        <w:rPr>
          <w:rFonts w:ascii="Times New Roman" w:hAnsi="Times New Roman"/>
          <w:sz w:val="16"/>
          <w:szCs w:val="16"/>
        </w:rPr>
        <w:t>была внесена плата за Услугу, Оператор связи производит Абоненту перерасчет с даты введения в действие соответствующих изменений, опубликованных согласно требованиям Договора.</w:t>
      </w:r>
    </w:p>
    <w:p w:rsidR="005529CC" w:rsidRDefault="00483BD2">
      <w:pPr>
        <w:pStyle w:val="ad"/>
        <w:spacing w:after="0" w:line="240" w:lineRule="auto"/>
        <w:ind w:left="0"/>
        <w:jc w:val="both"/>
        <w:rPr>
          <w:rFonts w:ascii="Times New Roman" w:hAnsi="Times New Roman"/>
          <w:sz w:val="16"/>
          <w:szCs w:val="16"/>
        </w:rPr>
      </w:pPr>
      <w:r>
        <w:rPr>
          <w:rFonts w:ascii="Times New Roman" w:hAnsi="Times New Roman"/>
          <w:sz w:val="16"/>
          <w:szCs w:val="16"/>
        </w:rPr>
        <w:t>5.4. Оплата Услуги, осуществляется за текущий месяц путем перечисления в безналичной форме денежных средств на расчетный счет Оператора связи, через любые почтовые отделения, банковские учреждения, финансовые центры и др. любым способом.</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5.5. Оператор связи ежедневно снимает с Лицевого счета Абонента плату равными частями в размере стоимости тарифного плана Услуги, утвержденной приказом Государственного унитарного предприятия Луганской Народной Республики «Луганские коммуникации» «Об утверждении Перечня и стоимости платных услуг, предоставляемых Государственным унитарным предприятием Луганской Народной Республики «Луганские коммуникации» (новая редакция)» и опубликована сайте Оператора связи в информационно-телекоммуникационной сети Интернет (https://lugacom.com).</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lang w:eastAsia="ru-RU"/>
        </w:rPr>
        <w:t xml:space="preserve">5.6. Расчётный период в </w:t>
      </w:r>
      <w:proofErr w:type="spellStart"/>
      <w:r>
        <w:rPr>
          <w:rFonts w:ascii="Times New Roman" w:hAnsi="Times New Roman"/>
          <w:sz w:val="16"/>
          <w:szCs w:val="16"/>
          <w:lang w:eastAsia="ru-RU"/>
        </w:rPr>
        <w:t>биллинговой</w:t>
      </w:r>
      <w:proofErr w:type="spellEnd"/>
      <w:r>
        <w:rPr>
          <w:rFonts w:ascii="Times New Roman" w:hAnsi="Times New Roman"/>
          <w:sz w:val="16"/>
          <w:szCs w:val="16"/>
          <w:lang w:eastAsia="ru-RU"/>
        </w:rPr>
        <w:t xml:space="preserve"> системе Оператора связи начинается со дня активации Услуги. С</w:t>
      </w:r>
      <w:r>
        <w:rPr>
          <w:rFonts w:ascii="Times New Roman" w:hAnsi="Times New Roman"/>
          <w:sz w:val="16"/>
          <w:szCs w:val="16"/>
        </w:rPr>
        <w:t>тоимость Услуги определена в Приложении № 1 к Договору, которое является его неотъемлемой частью.</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5.7. Система оплаты Услуги по Договору – абонентская. Расчетный период за оказанную Услугу составляет 1 (один) календарный день.</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5.8. Абонент самостоятельно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r>
        <w:rPr>
          <w:rFonts w:ascii="Times New Roman" w:hAnsi="Times New Roman"/>
          <w:b/>
          <w:sz w:val="16"/>
          <w:szCs w:val="16"/>
        </w:rPr>
        <w:t xml:space="preserve"> </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5.9. Абонент самостоятельно несет ответственность за правильность и своевременность производимых им платежей.</w:t>
      </w:r>
    </w:p>
    <w:p w:rsidR="005529CC" w:rsidRDefault="00483BD2">
      <w:pPr>
        <w:spacing w:after="0" w:line="240" w:lineRule="auto"/>
        <w:contextualSpacing/>
        <w:jc w:val="both"/>
        <w:rPr>
          <w:rFonts w:ascii="Times New Roman" w:hAnsi="Times New Roman"/>
          <w:sz w:val="16"/>
          <w:szCs w:val="16"/>
          <w:highlight w:val="yellow"/>
        </w:rPr>
      </w:pPr>
      <w:r>
        <w:rPr>
          <w:rFonts w:ascii="Times New Roman" w:hAnsi="Times New Roman"/>
          <w:sz w:val="16"/>
          <w:szCs w:val="16"/>
        </w:rPr>
        <w:t>5.10. В стоимость Услуги Оператора связи не входит размер платежей, оплачиваемых Абонентом в пользу третьих лиц при оплате Услуги Оператора связи (банковские комиссии, комиссии систем оплаты и т.д.), авансовым платежом до 10 (десятого) числа каждого месяца.</w:t>
      </w:r>
    </w:p>
    <w:p w:rsidR="005529CC" w:rsidRDefault="005529CC">
      <w:pPr>
        <w:pStyle w:val="ad"/>
        <w:spacing w:after="0" w:line="240" w:lineRule="auto"/>
        <w:ind w:left="0"/>
        <w:jc w:val="both"/>
        <w:rPr>
          <w:rFonts w:ascii="Times New Roman" w:hAnsi="Times New Roman"/>
          <w:sz w:val="16"/>
          <w:szCs w:val="16"/>
        </w:rPr>
      </w:pPr>
    </w:p>
    <w:p w:rsidR="005529CC" w:rsidRDefault="00483BD2">
      <w:pPr>
        <w:spacing w:after="0" w:line="240" w:lineRule="auto"/>
        <w:ind w:left="709"/>
        <w:contextualSpacing/>
        <w:rPr>
          <w:rFonts w:ascii="Times New Roman" w:hAnsi="Times New Roman"/>
          <w:b/>
          <w:sz w:val="16"/>
          <w:szCs w:val="16"/>
        </w:rPr>
      </w:pPr>
      <w:r>
        <w:rPr>
          <w:rFonts w:ascii="Times New Roman" w:hAnsi="Times New Roman"/>
          <w:b/>
          <w:sz w:val="16"/>
          <w:szCs w:val="16"/>
        </w:rPr>
        <w:t>6. ОТВЕТСТВЕННОСТЬ СТОРОН</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6.1. Ответственность сторон:</w:t>
      </w:r>
    </w:p>
    <w:p w:rsidR="005529CC" w:rsidRDefault="00483BD2">
      <w:pPr>
        <w:spacing w:after="0" w:line="240" w:lineRule="auto"/>
        <w:jc w:val="both"/>
        <w:rPr>
          <w:rFonts w:ascii="Times New Roman" w:hAnsi="Times New Roman"/>
          <w:sz w:val="16"/>
          <w:szCs w:val="16"/>
        </w:rPr>
      </w:pPr>
      <w:r>
        <w:rPr>
          <w:rFonts w:ascii="Times New Roman" w:hAnsi="Times New Roman"/>
          <w:sz w:val="16"/>
          <w:szCs w:val="16"/>
        </w:rPr>
        <w:t>6.1.1. За неисполнение или ненадлежащее исполнение обязательств по Договору Оператор связи и Абонент несут ответственность согласно действующему законодательству Российской Федерации, Луганской Народной Республики.</w:t>
      </w:r>
    </w:p>
    <w:p w:rsidR="005529CC" w:rsidRDefault="00483BD2">
      <w:pPr>
        <w:spacing w:after="0" w:line="240" w:lineRule="auto"/>
        <w:jc w:val="both"/>
        <w:rPr>
          <w:rFonts w:ascii="Times New Roman" w:hAnsi="Times New Roman"/>
          <w:sz w:val="16"/>
          <w:szCs w:val="16"/>
        </w:rPr>
      </w:pPr>
      <w:r>
        <w:rPr>
          <w:rFonts w:ascii="Times New Roman" w:hAnsi="Times New Roman"/>
          <w:sz w:val="16"/>
          <w:szCs w:val="16"/>
        </w:rPr>
        <w:t>6.1.</w:t>
      </w:r>
      <w:proofErr w:type="gramStart"/>
      <w:r>
        <w:rPr>
          <w:rFonts w:ascii="Times New Roman" w:hAnsi="Times New Roman"/>
          <w:sz w:val="16"/>
          <w:szCs w:val="16"/>
        </w:rPr>
        <w:t>2.Стороны</w:t>
      </w:r>
      <w:proofErr w:type="gramEnd"/>
      <w:r>
        <w:rPr>
          <w:rFonts w:ascii="Times New Roman" w:hAnsi="Times New Roman"/>
          <w:sz w:val="16"/>
          <w:szCs w:val="16"/>
        </w:rPr>
        <w:t xml:space="preserve">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третьих лиц.</w:t>
      </w:r>
    </w:p>
    <w:p w:rsidR="005529CC" w:rsidRDefault="00483BD2">
      <w:pPr>
        <w:spacing w:after="0" w:line="240" w:lineRule="auto"/>
        <w:jc w:val="both"/>
        <w:rPr>
          <w:rFonts w:ascii="Times New Roman" w:hAnsi="Times New Roman"/>
          <w:sz w:val="16"/>
          <w:szCs w:val="16"/>
        </w:rPr>
      </w:pPr>
      <w:r>
        <w:rPr>
          <w:rFonts w:ascii="Times New Roman" w:hAnsi="Times New Roman"/>
          <w:sz w:val="16"/>
          <w:szCs w:val="16"/>
        </w:rPr>
        <w:t>6.2. Оператор связи несет ответственность в следующих случаях:</w:t>
      </w:r>
    </w:p>
    <w:p w:rsidR="005529CC" w:rsidRDefault="00483BD2">
      <w:pPr>
        <w:spacing w:after="0" w:line="240" w:lineRule="auto"/>
        <w:jc w:val="both"/>
        <w:rPr>
          <w:rFonts w:ascii="Times New Roman" w:hAnsi="Times New Roman"/>
          <w:sz w:val="16"/>
          <w:szCs w:val="16"/>
        </w:rPr>
      </w:pPr>
      <w:r>
        <w:rPr>
          <w:rFonts w:ascii="Times New Roman" w:hAnsi="Times New Roman"/>
          <w:sz w:val="16"/>
          <w:szCs w:val="16"/>
        </w:rPr>
        <w:t>6.2.1. нарушение установленных в Договоре сроков оказания Услуги;</w:t>
      </w:r>
    </w:p>
    <w:p w:rsidR="005529CC" w:rsidRDefault="00483BD2">
      <w:pPr>
        <w:spacing w:after="0" w:line="240" w:lineRule="auto"/>
        <w:jc w:val="both"/>
        <w:rPr>
          <w:rFonts w:ascii="Times New Roman" w:hAnsi="Times New Roman"/>
          <w:sz w:val="16"/>
          <w:szCs w:val="16"/>
        </w:rPr>
      </w:pPr>
      <w:r>
        <w:rPr>
          <w:rFonts w:ascii="Times New Roman" w:hAnsi="Times New Roman"/>
          <w:sz w:val="16"/>
          <w:szCs w:val="16"/>
        </w:rPr>
        <w:t>6.2.2. неоказание Услуги, указанной в Договоре.</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6.3. Абонент несет ответственность в следующих случаях:</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6.3.1. неоплата, неполная или несвоевременная оплата Услуги;</w:t>
      </w:r>
    </w:p>
    <w:p w:rsidR="005529CC" w:rsidRDefault="00483BD2">
      <w:pPr>
        <w:spacing w:after="0" w:line="240" w:lineRule="auto"/>
        <w:contextualSpacing/>
        <w:jc w:val="both"/>
        <w:rPr>
          <w:rFonts w:ascii="Times New Roman" w:hAnsi="Times New Roman"/>
          <w:sz w:val="16"/>
          <w:szCs w:val="16"/>
        </w:rPr>
      </w:pPr>
      <w:r>
        <w:rPr>
          <w:rFonts w:ascii="Times New Roman" w:hAnsi="Times New Roman"/>
          <w:sz w:val="16"/>
          <w:szCs w:val="16"/>
        </w:rPr>
        <w:t xml:space="preserve">6.3.2. за неполноту и недостоверность предоставленных для заключения Договора данных. </w:t>
      </w:r>
    </w:p>
    <w:p w:rsidR="005529CC" w:rsidRDefault="005529CC">
      <w:pPr>
        <w:pStyle w:val="a4"/>
        <w:jc w:val="both"/>
        <w:rPr>
          <w:rFonts w:ascii="Times New Roman" w:hAnsi="Times New Roman" w:cs="Times New Roman"/>
          <w:sz w:val="16"/>
          <w:szCs w:val="16"/>
        </w:rPr>
      </w:pPr>
    </w:p>
    <w:p w:rsidR="005529CC" w:rsidRDefault="00483BD2">
      <w:pPr>
        <w:pStyle w:val="ad"/>
        <w:tabs>
          <w:tab w:val="left" w:pos="0"/>
        </w:tabs>
        <w:spacing w:after="0"/>
        <w:ind w:left="709"/>
        <w:jc w:val="center"/>
        <w:rPr>
          <w:rFonts w:ascii="Times New Roman" w:hAnsi="Times New Roman"/>
          <w:b/>
          <w:sz w:val="16"/>
          <w:szCs w:val="16"/>
        </w:rPr>
      </w:pPr>
      <w:r>
        <w:rPr>
          <w:rFonts w:ascii="Times New Roman" w:hAnsi="Times New Roman"/>
          <w:b/>
          <w:sz w:val="16"/>
          <w:szCs w:val="16"/>
        </w:rPr>
        <w:t>7. СРОК ДЕЙСТВИЯ ДОГОВОРА, ОСНОВАНИЯ ЕГО ИЗМЕНЕНИЯ И/ ИЛИ РАСТОРЖЕНИЯ</w:t>
      </w:r>
    </w:p>
    <w:p w:rsidR="005529CC" w:rsidRDefault="00483BD2">
      <w:pPr>
        <w:pStyle w:val="ad"/>
        <w:tabs>
          <w:tab w:val="left" w:pos="0"/>
        </w:tabs>
        <w:spacing w:after="0"/>
        <w:ind w:left="0"/>
        <w:jc w:val="both"/>
        <w:rPr>
          <w:rFonts w:ascii="Times New Roman" w:hAnsi="Times New Roman"/>
          <w:sz w:val="16"/>
          <w:szCs w:val="16"/>
        </w:rPr>
      </w:pPr>
      <w:r>
        <w:rPr>
          <w:rFonts w:ascii="Times New Roman" w:hAnsi="Times New Roman"/>
          <w:sz w:val="16"/>
          <w:szCs w:val="16"/>
        </w:rPr>
        <w:t>7.1. Договор считается заключенным с момента выполнения Абонентом действий, указанных в п. п. 3.1, 3.3 (акцепт всех условий Договора) Договора, распространяет свое действие с «_____» ____________20_____ г. и действует неопределенный срок.</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lastRenderedPageBreak/>
        <w:t xml:space="preserve">7.2. Оператор связи и Абонент вправе в любое время по соглашению сторон расторгнуть Договор при условии оплаты оказанной Услуги. </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7.3. Оператор связи вправе отказаться от исполнения обязательств по Договору в соответствии с п. 8.5 Договора и при этом, в случае причинения Абоненту прекращением Договора убытков, освобождается от их возмещения.</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7.4. Изменения в Договор вносятся путем их обнародования через Средства уведомления Абонентов или подписанием дополнительного соглашения по просьбе Абонента.</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7.5. Оператор связи вправе вносить изменения в Договор, а также отказаться от Договора в одностороннем порядке путем уведомления Абонентов об этом через Средства уведомления Абонентов не менее чем за 10 (десять) дней до дня вступления в силу таких изменений либо прекращения Договора.</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7.6. Внесение Абонентом платежа за Услугу после уведомления, указанного в п. 7.5 Договора, рассматривается Оператором связи как акцепт Абонентом изменений к Договору.</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7.7. При нарушении одной из Сторон условий Договора другая Сторона имеет право на одностороннее расторжение Договора, о чем письменно уведомляет Сторону, нарушившую условия Договора не менее, чем за 14 (четырнадцать) календарных дней до даты расторжения Договора.</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7.8. Абонент имеет право на одностороннее расторжение Договора при условии письменного уведомления Оператора связи не менее чем за 10 (десять) календарных дней до даты предполагаемого расторжения Договора, а также при отсутствии отрицательного баланса на Лицевом счете.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 по адресу г. Луганск, ул. Карла Маркса, д. 26А. При написании заявления о возврате денежных средств при себе иметь паспорт и квитанцию о последней оплате Услуги.</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7.9. Абонент вправе расторгнуть Договор в одностороннем порядке, в том числе по причине непринятия изменений к Договору, путем уведомления об этом Оператора связи в письменном заявлении при отсутствии отрицательного баланса на Лицевом счете не позднее чем за 3 (три) календарных дня до дня прекращения Договора.</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7.10. Оператор связи вправе расторгнуть Договор в одностороннем порядке в частности в связи с:</w:t>
      </w:r>
    </w:p>
    <w:p w:rsidR="005529CC" w:rsidRDefault="00483BD2">
      <w:pPr>
        <w:tabs>
          <w:tab w:val="left" w:pos="0"/>
        </w:tabs>
        <w:spacing w:line="240" w:lineRule="auto"/>
        <w:ind w:right="-5"/>
        <w:contextualSpacing/>
        <w:jc w:val="both"/>
        <w:rPr>
          <w:rFonts w:ascii="Times New Roman" w:hAnsi="Times New Roman"/>
          <w:sz w:val="16"/>
          <w:szCs w:val="16"/>
        </w:rPr>
      </w:pPr>
      <w:r>
        <w:rPr>
          <w:rFonts w:ascii="Times New Roman" w:hAnsi="Times New Roman"/>
          <w:sz w:val="16"/>
          <w:szCs w:val="16"/>
        </w:rPr>
        <w:t>7.10.1. оскорблением чести и достоинства работников Оператора связи в любой форме; угрозой их жизни и здоровью;</w:t>
      </w:r>
    </w:p>
    <w:p w:rsidR="005529CC" w:rsidRDefault="00483BD2">
      <w:pPr>
        <w:tabs>
          <w:tab w:val="left" w:pos="0"/>
        </w:tabs>
        <w:ind w:right="-5"/>
        <w:contextualSpacing/>
        <w:jc w:val="both"/>
        <w:rPr>
          <w:rFonts w:ascii="Times New Roman" w:hAnsi="Times New Roman"/>
          <w:sz w:val="16"/>
          <w:szCs w:val="16"/>
        </w:rPr>
      </w:pPr>
      <w:r>
        <w:rPr>
          <w:rFonts w:ascii="Times New Roman" w:hAnsi="Times New Roman"/>
          <w:sz w:val="16"/>
          <w:szCs w:val="16"/>
        </w:rPr>
        <w:t>7.10.2. иным невыполнением Абонентом обязательств по Договору.</w:t>
      </w:r>
    </w:p>
    <w:p w:rsidR="005529CC" w:rsidRDefault="005529CC">
      <w:pPr>
        <w:tabs>
          <w:tab w:val="left" w:pos="0"/>
        </w:tabs>
        <w:ind w:right="-5"/>
        <w:contextualSpacing/>
        <w:jc w:val="both"/>
        <w:rPr>
          <w:rFonts w:ascii="Times New Roman" w:hAnsi="Times New Roman"/>
          <w:sz w:val="16"/>
          <w:szCs w:val="16"/>
        </w:rPr>
      </w:pPr>
    </w:p>
    <w:p w:rsidR="005529CC" w:rsidRDefault="00483BD2">
      <w:pPr>
        <w:tabs>
          <w:tab w:val="left" w:pos="0"/>
        </w:tabs>
        <w:spacing w:after="0"/>
        <w:ind w:left="720"/>
        <w:contextualSpacing/>
        <w:jc w:val="center"/>
        <w:rPr>
          <w:rFonts w:ascii="Times New Roman" w:hAnsi="Times New Roman"/>
          <w:b/>
          <w:sz w:val="16"/>
          <w:szCs w:val="16"/>
        </w:rPr>
      </w:pPr>
      <w:r>
        <w:rPr>
          <w:rFonts w:ascii="Times New Roman" w:hAnsi="Times New Roman"/>
          <w:b/>
          <w:sz w:val="16"/>
          <w:szCs w:val="16"/>
        </w:rPr>
        <w:t>8. ОБСТОЯТЕЛЬСТВА НЕПРЕОДОЛИМОЙ СИЛЫ</w:t>
      </w:r>
    </w:p>
    <w:p w:rsidR="005529CC" w:rsidRDefault="00483BD2">
      <w:pPr>
        <w:tabs>
          <w:tab w:val="left" w:pos="0"/>
        </w:tabs>
        <w:spacing w:after="0" w:line="240" w:lineRule="auto"/>
        <w:contextualSpacing/>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8.1. 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w:t>
      </w:r>
      <w:r>
        <w:rPr>
          <w:rFonts w:ascii="Times New Roman" w:hAnsi="Times New Roman"/>
          <w:color w:val="0A0A0A"/>
          <w:sz w:val="16"/>
          <w:szCs w:val="16"/>
          <w:shd w:val="clear" w:color="auto" w:fill="FFFFFF"/>
        </w:rPr>
        <w:t xml:space="preserve"> </w:t>
      </w:r>
      <w:r>
        <w:rPr>
          <w:rFonts w:ascii="Times New Roman" w:eastAsia="Times New Roman" w:hAnsi="Times New Roman"/>
          <w:sz w:val="16"/>
          <w:szCs w:val="16"/>
          <w:lang w:eastAsia="ru-RU"/>
        </w:rPr>
        <w:t>(землетрясение, наводнение, ураган), массовые заболевания (эпидемии),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действия третьих лиц,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eastAsia="Times New Roman" w:hAnsi="Times New Roman"/>
          <w:sz w:val="16"/>
          <w:szCs w:val="16"/>
          <w:lang w:eastAsia="ru-RU"/>
        </w:rPr>
        <w:t>8.2. При наступлении обстоятельств непреодолимой силы срок исполнения обязательств по Договору отодвигается соразмерно времени, в течение которого продолжают действовать такие обстоятельства, без возмещения каких-либо убытков.</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eastAsia="Times New Roman" w:hAnsi="Times New Roman"/>
          <w:sz w:val="16"/>
          <w:szCs w:val="16"/>
          <w:lang w:eastAsia="ru-RU"/>
        </w:rPr>
        <w:t xml:space="preserve">8.3. Оператор связи,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силы разместить информацию о возникновении и прекращении таких обстоятельств на сайте </w:t>
      </w:r>
      <w:r>
        <w:rPr>
          <w:rFonts w:ascii="Times New Roman" w:hAnsi="Times New Roman"/>
          <w:sz w:val="16"/>
          <w:szCs w:val="16"/>
        </w:rPr>
        <w:t>https://lugacom.com</w:t>
      </w:r>
      <w:r>
        <w:rPr>
          <w:rFonts w:ascii="Times New Roman" w:eastAsia="Times New Roman" w:hAnsi="Times New Roman"/>
          <w:sz w:val="16"/>
          <w:szCs w:val="16"/>
          <w:lang w:eastAsia="ru-RU"/>
        </w:rPr>
        <w:t xml:space="preserve"> в информационно-телекоммуникационной сети Интернет. В случае, если действия непреодолимой силы препятствуют размещению информации о таких обстоятельствах на вышеуказанном сайте, Оператор связи в указанный выше срок обязан разместить информацию об обстоятельствах непреодолимой силы в любом из государственных средств массовой информации, распространяемых на территории, на которой действуют такие обстоятельства.</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eastAsia="Times New Roman" w:hAnsi="Times New Roman"/>
          <w:sz w:val="16"/>
          <w:szCs w:val="16"/>
          <w:lang w:eastAsia="ru-RU"/>
        </w:rPr>
        <w:t>8.4. Абонент,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обязан сообщить о таких обстоятельствах Оператору связи в письменном виде, по адресу: г. Луганск, ул. Карла Маркса, д. 26А. В случае, если действия непреодолимой силы препятствуют направлению письменного сообщения о наступлении таких обстоятельств, Абонент обязан сообщить об их наступлении на адрес электронной почты, указанный в разделе 11 Договора.</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hAnsi="Times New Roman"/>
          <w:sz w:val="16"/>
          <w:szCs w:val="16"/>
        </w:rPr>
        <w:t xml:space="preserve">8.5. В случае </w:t>
      </w:r>
      <w:proofErr w:type="spellStart"/>
      <w:r>
        <w:rPr>
          <w:rFonts w:ascii="Times New Roman" w:hAnsi="Times New Roman"/>
          <w:sz w:val="16"/>
          <w:szCs w:val="16"/>
        </w:rPr>
        <w:t>неуведомления</w:t>
      </w:r>
      <w:proofErr w:type="spellEnd"/>
      <w:r>
        <w:rPr>
          <w:rFonts w:ascii="Times New Roman" w:hAnsi="Times New Roman"/>
          <w:sz w:val="16"/>
          <w:szCs w:val="16"/>
        </w:rPr>
        <w:t xml:space="preserve">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случаев, когда наступление подобных обстоятельств препятствует уведомлению.</w:t>
      </w:r>
    </w:p>
    <w:p w:rsidR="005529CC" w:rsidRDefault="00483BD2">
      <w:pPr>
        <w:tabs>
          <w:tab w:val="left" w:pos="0"/>
        </w:tabs>
        <w:spacing w:after="0" w:line="240" w:lineRule="auto"/>
        <w:contextualSpacing/>
        <w:jc w:val="both"/>
        <w:rPr>
          <w:rFonts w:ascii="Times New Roman" w:hAnsi="Times New Roman"/>
          <w:sz w:val="16"/>
          <w:szCs w:val="16"/>
        </w:rPr>
      </w:pPr>
      <w:r>
        <w:rPr>
          <w:rFonts w:ascii="Times New Roman" w:eastAsia="Times New Roman" w:hAnsi="Times New Roman"/>
          <w:sz w:val="16"/>
          <w:szCs w:val="16"/>
          <w:lang w:eastAsia="ru-RU"/>
        </w:rPr>
        <w:t xml:space="preserve">8.6. Если обстоятельства непреодолимой силы, от которых пострадал Оператор связи, длятся более 90 (девяноста) календарных дней подряд,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в информационно-телекоммуникационной сети Интернет </w:t>
      </w:r>
      <w:hyperlink r:id="rId8">
        <w:r>
          <w:rPr>
            <w:rStyle w:val="a5"/>
            <w:rFonts w:ascii="Times New Roman" w:hAnsi="Times New Roman"/>
            <w:color w:val="auto"/>
            <w:sz w:val="16"/>
            <w:szCs w:val="16"/>
            <w:u w:val="none"/>
          </w:rPr>
          <w:t>https://lugacom.com</w:t>
        </w:r>
      </w:hyperlink>
      <w:r>
        <w:rPr>
          <w:rFonts w:ascii="Times New Roman" w:hAnsi="Times New Roman"/>
          <w:sz w:val="16"/>
          <w:szCs w:val="16"/>
        </w:rPr>
        <w:t xml:space="preserve"> </w:t>
      </w:r>
      <w:r>
        <w:rPr>
          <w:rFonts w:ascii="Times New Roman" w:eastAsia="Times New Roman" w:hAnsi="Times New Roman"/>
          <w:sz w:val="16"/>
          <w:szCs w:val="16"/>
          <w:lang w:eastAsia="ru-RU"/>
        </w:rPr>
        <w:t>либо, в случае невозможности размещения информации на данном сайте, путем размещения соответствующей информации в любом из государственных средств массовой информации, распространяемых на территории, на которой действуют такие обстоятельства.</w:t>
      </w:r>
      <w:r>
        <w:rPr>
          <w:rFonts w:ascii="Times New Roman" w:hAnsi="Times New Roman"/>
          <w:sz w:val="16"/>
          <w:szCs w:val="16"/>
        </w:rPr>
        <w:t xml:space="preserve"> При этом Договор считается расторгнутым с даты, указанной в сообщении Оператора связи. </w:t>
      </w:r>
    </w:p>
    <w:p w:rsidR="005529CC" w:rsidRDefault="005529CC">
      <w:pPr>
        <w:pStyle w:val="ad"/>
        <w:tabs>
          <w:tab w:val="left" w:pos="0"/>
        </w:tabs>
        <w:spacing w:after="0" w:line="240" w:lineRule="auto"/>
        <w:ind w:left="0"/>
        <w:jc w:val="both"/>
        <w:rPr>
          <w:rFonts w:ascii="Times New Roman" w:hAnsi="Times New Roman"/>
          <w:sz w:val="16"/>
          <w:szCs w:val="16"/>
        </w:rPr>
      </w:pPr>
    </w:p>
    <w:p w:rsidR="005529CC" w:rsidRDefault="005529CC">
      <w:pPr>
        <w:pStyle w:val="ad"/>
        <w:tabs>
          <w:tab w:val="left" w:pos="0"/>
        </w:tabs>
        <w:spacing w:after="0" w:line="240" w:lineRule="auto"/>
        <w:ind w:left="0"/>
        <w:jc w:val="both"/>
        <w:rPr>
          <w:rFonts w:ascii="Times New Roman" w:hAnsi="Times New Roman"/>
          <w:sz w:val="16"/>
          <w:szCs w:val="16"/>
        </w:rPr>
      </w:pPr>
    </w:p>
    <w:p w:rsidR="005529CC" w:rsidRDefault="00483BD2">
      <w:pPr>
        <w:tabs>
          <w:tab w:val="left" w:pos="0"/>
        </w:tabs>
        <w:spacing w:after="0"/>
        <w:ind w:left="720" w:hanging="578"/>
        <w:contextualSpacing/>
        <w:rPr>
          <w:rFonts w:ascii="Times New Roman" w:hAnsi="Times New Roman"/>
          <w:b/>
          <w:sz w:val="16"/>
          <w:szCs w:val="16"/>
        </w:rPr>
      </w:pPr>
      <w:r>
        <w:rPr>
          <w:rFonts w:ascii="Times New Roman" w:hAnsi="Times New Roman"/>
          <w:b/>
          <w:sz w:val="16"/>
          <w:szCs w:val="16"/>
        </w:rPr>
        <w:t>9. ПОРЯДОК ПРЕДЪЯВЛЕНИЯ И РАССМОТРЕНИЯ ПРЕТЕНЗИЙ, РАЗРЕШЕНИЯ СПОРОВ</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9.1. В случае возникновения любых споров и разногласий, связанных с исполнением Договора, Стороны приложат все усилия для их разрешения путем проведения переговоров между Сторонами.</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9.2. Если споры не будут разрешены путем переговоров, споры подлежат разрешению в порядке, установленным действующим законодательством Российской Федерации, Луганской Народной Республики.</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9.3. При неисполнении или ненадлежащем исполнении Сторонами своих обязательств по Договору, Сторона, которая имеет претензии, обязана до обращения в суд направить другой Стороне письменную мотивированную претензию с указанием предъявляемых требований.  Спор может быть передан на рассмотрение суда только после соблюдения досудебного (претензионного) порядка в соответствии с законодательством Российской Федерации, Луганской Народной Республики.</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 xml:space="preserve">9.4. В случае неисполнения или ненадлежащего исполнения обязательств Оператором связи своих обязательств Абонент до обращения в суд предъявляет Оператору связи претензию. Претензия предъявляется в письменной форме и подлежит регистрации в день ее получения. </w:t>
      </w:r>
    </w:p>
    <w:p w:rsidR="005529CC" w:rsidRDefault="00483BD2">
      <w:pPr>
        <w:tabs>
          <w:tab w:val="left" w:pos="0"/>
        </w:tabs>
        <w:spacing w:after="0"/>
        <w:contextualSpacing/>
        <w:jc w:val="both"/>
        <w:rPr>
          <w:rFonts w:ascii="Times New Roman" w:hAnsi="Times New Roman"/>
          <w:sz w:val="16"/>
          <w:szCs w:val="16"/>
        </w:rPr>
      </w:pPr>
      <w:r>
        <w:rPr>
          <w:rFonts w:ascii="Times New Roman" w:hAnsi="Times New Roman"/>
          <w:sz w:val="16"/>
          <w:szCs w:val="16"/>
        </w:rPr>
        <w:tab/>
        <w:t>Претензии по вопросам, связанным с отказом в оказании Услуг, с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w:t>
      </w:r>
    </w:p>
    <w:p w:rsidR="005529CC" w:rsidRDefault="00483BD2">
      <w:pPr>
        <w:spacing w:after="0"/>
        <w:ind w:firstLine="709"/>
        <w:jc w:val="both"/>
        <w:rPr>
          <w:rFonts w:ascii="Times New Roman" w:hAnsi="Times New Roman"/>
          <w:sz w:val="16"/>
          <w:szCs w:val="16"/>
        </w:rPr>
      </w:pPr>
      <w:r>
        <w:rPr>
          <w:rFonts w:ascii="Times New Roman" w:hAnsi="Times New Roman"/>
          <w:sz w:val="16"/>
          <w:szCs w:val="16"/>
        </w:rPr>
        <w:t>К претензии прилагаются копия Договора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w:t>
      </w:r>
    </w:p>
    <w:p w:rsidR="005529CC" w:rsidRDefault="00483BD2">
      <w:pPr>
        <w:tabs>
          <w:tab w:val="left" w:pos="709"/>
        </w:tabs>
        <w:spacing w:after="0"/>
        <w:ind w:firstLine="709"/>
        <w:jc w:val="both"/>
        <w:rPr>
          <w:rFonts w:ascii="Times New Roman" w:hAnsi="Times New Roman"/>
          <w:sz w:val="16"/>
          <w:szCs w:val="16"/>
        </w:rPr>
      </w:pPr>
      <w:r>
        <w:rPr>
          <w:rFonts w:ascii="Times New Roman" w:hAnsi="Times New Roman"/>
          <w:sz w:val="16"/>
          <w:szCs w:val="16"/>
        </w:rPr>
        <w:t>Претензия рассматривается Оператором связи в срок не более 30 (тридцати) дней с даты регистрации претензии.</w:t>
      </w:r>
    </w:p>
    <w:p w:rsidR="005529CC" w:rsidRDefault="00483BD2">
      <w:pPr>
        <w:tabs>
          <w:tab w:val="left" w:pos="709"/>
        </w:tabs>
        <w:spacing w:after="0"/>
        <w:ind w:firstLine="709"/>
        <w:jc w:val="both"/>
        <w:rPr>
          <w:rFonts w:ascii="Times New Roman" w:hAnsi="Times New Roman"/>
          <w:sz w:val="16"/>
          <w:szCs w:val="16"/>
        </w:rPr>
      </w:pPr>
      <w:r>
        <w:rPr>
          <w:rFonts w:ascii="Times New Roman" w:hAnsi="Times New Roman"/>
          <w:sz w:val="16"/>
          <w:szCs w:val="16"/>
        </w:rPr>
        <w:t>О результатах рассмотрения претензии Оператор связи обязан сообщить в письменной форме предъявившим ее Абоненту в том числе посредствам направления письма в адрес, указанный в разделе 11 Договора. Если претензия признана Оператором связи обоснованной, недостатки, выявленные при оказании Услуг, подлежат устранению в разумный срок, назначенный Абонентом.</w:t>
      </w:r>
    </w:p>
    <w:p w:rsidR="005529CC" w:rsidRDefault="00483BD2">
      <w:pPr>
        <w:tabs>
          <w:tab w:val="left" w:pos="709"/>
        </w:tabs>
        <w:spacing w:after="0"/>
        <w:ind w:firstLine="709"/>
        <w:jc w:val="both"/>
        <w:rPr>
          <w:rFonts w:ascii="Times New Roman" w:hAnsi="Times New Roman"/>
          <w:b/>
          <w:sz w:val="16"/>
          <w:szCs w:val="16"/>
        </w:rPr>
      </w:pPr>
      <w:r>
        <w:rPr>
          <w:rFonts w:ascii="Times New Roman" w:hAnsi="Times New Roman"/>
          <w:sz w:val="16"/>
          <w:szCs w:val="16"/>
        </w:rPr>
        <w:t xml:space="preserve">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Услуги средств и возмещении убытков, причиненных в связи с отказом от предоставления Услуг, признанные Оператором связи обоснованными, подлежат </w:t>
      </w:r>
      <w:r>
        <w:rPr>
          <w:rFonts w:ascii="Times New Roman" w:hAnsi="Times New Roman"/>
          <w:sz w:val="16"/>
          <w:szCs w:val="16"/>
        </w:rPr>
        <w:lastRenderedPageBreak/>
        <w:t>удовлетворению в 10-дневный срок по окончанию срока рассмотрения претензии.</w:t>
      </w:r>
      <w:r>
        <w:rPr>
          <w:rFonts w:ascii="Times New Roman" w:hAnsi="Times New Roman"/>
          <w:b/>
          <w:sz w:val="16"/>
          <w:szCs w:val="16"/>
        </w:rPr>
        <w:t xml:space="preserve"> </w:t>
      </w:r>
    </w:p>
    <w:p w:rsidR="005529CC" w:rsidRDefault="005529CC">
      <w:pPr>
        <w:pStyle w:val="ad"/>
        <w:tabs>
          <w:tab w:val="left" w:pos="0"/>
        </w:tabs>
        <w:spacing w:after="0" w:line="240" w:lineRule="auto"/>
        <w:ind w:left="0"/>
        <w:jc w:val="both"/>
        <w:rPr>
          <w:rFonts w:ascii="Times New Roman" w:hAnsi="Times New Roman"/>
          <w:sz w:val="16"/>
          <w:szCs w:val="16"/>
        </w:rPr>
      </w:pPr>
    </w:p>
    <w:p w:rsidR="005529CC" w:rsidRDefault="00483BD2">
      <w:pPr>
        <w:tabs>
          <w:tab w:val="left" w:pos="0"/>
        </w:tabs>
        <w:spacing w:after="0"/>
        <w:ind w:left="360"/>
        <w:jc w:val="center"/>
        <w:rPr>
          <w:rFonts w:ascii="Times New Roman" w:hAnsi="Times New Roman"/>
          <w:b/>
          <w:sz w:val="16"/>
          <w:szCs w:val="16"/>
        </w:rPr>
      </w:pPr>
      <w:r>
        <w:rPr>
          <w:rFonts w:ascii="Times New Roman" w:hAnsi="Times New Roman"/>
          <w:b/>
          <w:sz w:val="16"/>
          <w:szCs w:val="16"/>
        </w:rPr>
        <w:t>10. ПРОЧИЕ УСЛОВИЯ ДОГОВОРА</w:t>
      </w:r>
    </w:p>
    <w:p w:rsidR="005529CC" w:rsidRDefault="00483BD2">
      <w:pPr>
        <w:tabs>
          <w:tab w:val="left" w:pos="0"/>
        </w:tabs>
        <w:spacing w:after="0" w:line="240" w:lineRule="auto"/>
        <w:jc w:val="both"/>
        <w:rPr>
          <w:rFonts w:ascii="Times New Roman" w:hAnsi="Times New Roman"/>
          <w:sz w:val="16"/>
          <w:szCs w:val="16"/>
        </w:rPr>
      </w:pPr>
      <w:r>
        <w:rPr>
          <w:rFonts w:ascii="Times New Roman" w:hAnsi="Times New Roman"/>
          <w:sz w:val="16"/>
          <w:szCs w:val="16"/>
        </w:rPr>
        <w:t xml:space="preserve">10.1. На период действия Договора, а также на период до истечения срока исковой давности по обязательствам, вытекающим из Договора, Абонент добровольно выражает свое </w:t>
      </w:r>
      <w:proofErr w:type="gramStart"/>
      <w:r>
        <w:rPr>
          <w:rFonts w:ascii="Times New Roman" w:hAnsi="Times New Roman"/>
          <w:sz w:val="16"/>
          <w:szCs w:val="16"/>
        </w:rPr>
        <w:t>согласие  на</w:t>
      </w:r>
      <w:proofErr w:type="gramEnd"/>
      <w:r>
        <w:rPr>
          <w:rFonts w:ascii="Times New Roman" w:hAnsi="Times New Roman"/>
          <w:sz w:val="16"/>
          <w:szCs w:val="16"/>
        </w:rPr>
        <w:t xml:space="preserve"> обработку Оператором связи следующих персональных данных об Абоненте: фамилия, имя, отчество, паспортные данные, адрес места жительства, иные сведения, позволяющие идентифицировать Абонента, сведения о соединениях, трафике, начисленных, уплаченных платежах за Услуги, задолженности за полученные Услуги. </w:t>
      </w:r>
    </w:p>
    <w:p w:rsidR="005529CC" w:rsidRDefault="00483BD2">
      <w:pPr>
        <w:pStyle w:val="ad"/>
        <w:tabs>
          <w:tab w:val="left" w:pos="0"/>
        </w:tabs>
        <w:spacing w:after="0" w:line="240" w:lineRule="auto"/>
        <w:ind w:left="0" w:firstLine="709"/>
        <w:jc w:val="both"/>
        <w:rPr>
          <w:rFonts w:ascii="Times New Roman" w:hAnsi="Times New Roman"/>
          <w:sz w:val="16"/>
          <w:szCs w:val="16"/>
        </w:rPr>
      </w:pPr>
      <w:r>
        <w:rPr>
          <w:rFonts w:ascii="Times New Roman" w:hAnsi="Times New Roman"/>
          <w:sz w:val="16"/>
          <w:szCs w:val="16"/>
        </w:rPr>
        <w:t xml:space="preserve">Под обработкой персональных данных следует понимать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10.2. Або</w:t>
      </w:r>
      <w:r>
        <w:rPr>
          <w:rFonts w:ascii="Times New Roman" w:hAnsi="Times New Roman"/>
          <w:color w:val="000000" w:themeColor="text1"/>
          <w:sz w:val="16"/>
          <w:szCs w:val="16"/>
        </w:rPr>
        <w:t>не</w:t>
      </w:r>
      <w:r>
        <w:rPr>
          <w:rFonts w:ascii="Times New Roman" w:hAnsi="Times New Roman"/>
          <w:sz w:val="16"/>
          <w:szCs w:val="16"/>
        </w:rPr>
        <w:t>нт выражает свое согласие на обработку и передачу его персональных данных Оператором связи третьим лицам в целях:</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10.2.1. исполнения Договора, в том числе для осуществления третьими лицами абонентского и сервисного обслуживания;</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10.2.2. исполнения Договора третьим лицом — Оператором связи в случае уступки прав и обязанностей по Договору Оператором третьему лицу, являющемуся Оператором связи;</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10.2.3. осуществления необходимых действий для взыскания с Абонента задолженности за полученные Услуги, предъявления иных требований к Абоненту в случае неисполнения (ненадлежащего исполнения Абонентом обязательств по Договору), в том числе в случае уступки прав (требований), вытекающих из Договора, третьим лицам;</w:t>
      </w:r>
    </w:p>
    <w:p w:rsidR="005529CC" w:rsidRDefault="00483BD2">
      <w:pPr>
        <w:pStyle w:val="ad"/>
        <w:tabs>
          <w:tab w:val="left" w:pos="0"/>
        </w:tabs>
        <w:spacing w:after="0" w:line="240" w:lineRule="auto"/>
        <w:ind w:left="0"/>
        <w:jc w:val="both"/>
        <w:rPr>
          <w:rFonts w:ascii="Times New Roman" w:hAnsi="Times New Roman"/>
          <w:sz w:val="16"/>
          <w:szCs w:val="16"/>
        </w:rPr>
      </w:pPr>
      <w:r>
        <w:rPr>
          <w:rFonts w:ascii="Times New Roman" w:hAnsi="Times New Roman"/>
          <w:sz w:val="16"/>
          <w:szCs w:val="16"/>
        </w:rPr>
        <w:t>10.2.4. рассмотрения претензий Абонента, предъявляемых Абонентом как самому Оператору, так и третьим лицам (агентам Оператора связи, иным лицам, осуществляющим на основании Договора с Оператором связи абонентское и (или) сервисное обслуживание).</w:t>
      </w:r>
    </w:p>
    <w:p w:rsidR="005529CC" w:rsidRDefault="00483BD2">
      <w:pPr>
        <w:pStyle w:val="ad"/>
        <w:widowControl w:val="0"/>
        <w:tabs>
          <w:tab w:val="left" w:pos="0"/>
        </w:tabs>
        <w:spacing w:after="0" w:line="240" w:lineRule="auto"/>
        <w:ind w:left="0"/>
        <w:jc w:val="both"/>
        <w:rPr>
          <w:rFonts w:ascii="Times New Roman" w:hAnsi="Times New Roman"/>
          <w:color w:val="000000"/>
          <w:sz w:val="16"/>
          <w:szCs w:val="16"/>
        </w:rPr>
      </w:pPr>
      <w:r>
        <w:rPr>
          <w:rFonts w:ascii="Times New Roman" w:hAnsi="Times New Roman"/>
          <w:sz w:val="16"/>
          <w:szCs w:val="16"/>
        </w:rPr>
        <w:t>10.3. Все правоотношения, возникающие в процессе исполнения Договора и не урегулированные Договором, регламентируются действующим законодательством Российской Федерации, Луганской Народной Республики.</w:t>
      </w:r>
    </w:p>
    <w:p w:rsidR="005529CC" w:rsidRDefault="005529CC">
      <w:pPr>
        <w:sectPr w:rsidR="005529CC">
          <w:type w:val="continuous"/>
          <w:pgSz w:w="11906" w:h="16838"/>
          <w:pgMar w:top="851" w:right="567" w:bottom="851" w:left="1418" w:header="0" w:footer="0" w:gutter="0"/>
          <w:cols w:num="2" w:space="708"/>
          <w:formProt w:val="0"/>
          <w:docGrid w:linePitch="360"/>
        </w:sectPr>
      </w:pPr>
    </w:p>
    <w:p w:rsidR="005529CC" w:rsidRDefault="005529CC">
      <w:pPr>
        <w:pStyle w:val="ad"/>
        <w:widowControl w:val="0"/>
        <w:tabs>
          <w:tab w:val="left" w:pos="0"/>
        </w:tabs>
        <w:spacing w:after="0" w:line="274" w:lineRule="exact"/>
        <w:ind w:left="0"/>
        <w:rPr>
          <w:rFonts w:ascii="Times New Roman" w:hAnsi="Times New Roman"/>
          <w:color w:val="000000"/>
          <w:sz w:val="16"/>
          <w:szCs w:val="16"/>
          <w:lang w:eastAsia="ru-RU"/>
        </w:rPr>
      </w:pPr>
    </w:p>
    <w:p w:rsidR="005529CC" w:rsidRDefault="00483BD2">
      <w:pPr>
        <w:widowControl w:val="0"/>
        <w:tabs>
          <w:tab w:val="left" w:pos="0"/>
        </w:tabs>
        <w:spacing w:after="0" w:line="274" w:lineRule="exact"/>
        <w:rPr>
          <w:rFonts w:ascii="Times New Roman" w:hAnsi="Times New Roman"/>
          <w:b/>
          <w:color w:val="000000"/>
          <w:sz w:val="16"/>
          <w:szCs w:val="16"/>
          <w:lang w:eastAsia="ru-RU"/>
        </w:rPr>
      </w:pPr>
      <w:r>
        <w:rPr>
          <w:rFonts w:ascii="Times New Roman" w:hAnsi="Times New Roman"/>
          <w:b/>
          <w:color w:val="000000"/>
          <w:sz w:val="16"/>
          <w:szCs w:val="16"/>
          <w:lang w:eastAsia="ru-RU"/>
        </w:rPr>
        <w:tab/>
      </w:r>
      <w:r>
        <w:rPr>
          <w:rFonts w:ascii="Times New Roman" w:hAnsi="Times New Roman"/>
          <w:b/>
          <w:color w:val="000000"/>
          <w:sz w:val="16"/>
          <w:szCs w:val="16"/>
          <w:lang w:eastAsia="ru-RU"/>
        </w:rPr>
        <w:tab/>
      </w:r>
      <w:r>
        <w:rPr>
          <w:rFonts w:ascii="Times New Roman" w:hAnsi="Times New Roman"/>
          <w:b/>
          <w:color w:val="000000"/>
          <w:sz w:val="16"/>
          <w:szCs w:val="16"/>
          <w:lang w:eastAsia="ru-RU"/>
        </w:rPr>
        <w:tab/>
      </w:r>
      <w:r>
        <w:rPr>
          <w:rFonts w:ascii="Times New Roman" w:hAnsi="Times New Roman"/>
          <w:b/>
          <w:color w:val="000000"/>
          <w:sz w:val="16"/>
          <w:szCs w:val="16"/>
          <w:lang w:eastAsia="ru-RU"/>
        </w:rPr>
        <w:tab/>
      </w:r>
      <w:r>
        <w:rPr>
          <w:rFonts w:ascii="Times New Roman" w:hAnsi="Times New Roman"/>
          <w:b/>
          <w:color w:val="000000"/>
          <w:sz w:val="16"/>
          <w:szCs w:val="16"/>
          <w:lang w:eastAsia="ru-RU"/>
        </w:rPr>
        <w:tab/>
        <w:t>11. АДРЕСА И РЕКВИЗИТЫ СТОРОН</w:t>
      </w:r>
    </w:p>
    <w:tbl>
      <w:tblPr>
        <w:tblStyle w:val="af"/>
        <w:tblW w:w="9686" w:type="dxa"/>
        <w:tblLayout w:type="fixed"/>
        <w:tblLook w:val="04A0" w:firstRow="1" w:lastRow="0" w:firstColumn="1" w:lastColumn="0" w:noHBand="0" w:noVBand="1"/>
      </w:tblPr>
      <w:tblGrid>
        <w:gridCol w:w="4506"/>
        <w:gridCol w:w="5180"/>
      </w:tblGrid>
      <w:tr w:rsidR="005529CC">
        <w:trPr>
          <w:trHeight w:val="4440"/>
        </w:trPr>
        <w:tc>
          <w:tcPr>
            <w:tcW w:w="4506" w:type="dxa"/>
            <w:tcBorders>
              <w:top w:val="nil"/>
              <w:left w:val="nil"/>
              <w:bottom w:val="nil"/>
              <w:right w:val="nil"/>
            </w:tcBorders>
          </w:tcPr>
          <w:p w:rsidR="005529CC" w:rsidRDefault="005529CC">
            <w:pPr>
              <w:spacing w:after="0"/>
              <w:rPr>
                <w:rFonts w:ascii="Times New Roman" w:hAnsi="Times New Roman"/>
                <w:sz w:val="16"/>
                <w:szCs w:val="16"/>
              </w:rPr>
            </w:pPr>
          </w:p>
          <w:p w:rsidR="005529CC" w:rsidRDefault="00483BD2">
            <w:pPr>
              <w:spacing w:after="0"/>
              <w:rPr>
                <w:rFonts w:ascii="Times New Roman" w:hAnsi="Times New Roman"/>
                <w:b/>
                <w:sz w:val="16"/>
                <w:szCs w:val="16"/>
              </w:rPr>
            </w:pPr>
            <w:r>
              <w:rPr>
                <w:rFonts w:ascii="Times New Roman" w:hAnsi="Times New Roman"/>
                <w:b/>
                <w:sz w:val="16"/>
                <w:szCs w:val="16"/>
              </w:rPr>
              <w:t>ОПЕРАТОР СВЯЗИ</w:t>
            </w:r>
          </w:p>
          <w:p w:rsidR="005529CC" w:rsidRDefault="00483BD2">
            <w:pPr>
              <w:spacing w:after="0"/>
              <w:rPr>
                <w:rFonts w:ascii="Times New Roman" w:hAnsi="Times New Roman"/>
                <w:b/>
                <w:sz w:val="16"/>
                <w:szCs w:val="16"/>
              </w:rPr>
            </w:pPr>
            <w:r>
              <w:rPr>
                <w:rFonts w:ascii="Times New Roman" w:hAnsi="Times New Roman"/>
                <w:b/>
                <w:sz w:val="16"/>
                <w:szCs w:val="16"/>
              </w:rPr>
              <w:t>Государственное унитарное предприятие</w:t>
            </w:r>
            <w:r>
              <w:rPr>
                <w:rFonts w:ascii="Times New Roman" w:hAnsi="Times New Roman"/>
                <w:b/>
                <w:sz w:val="16"/>
                <w:szCs w:val="16"/>
              </w:rPr>
              <w:br/>
              <w:t xml:space="preserve">Луганской Народной Республики </w:t>
            </w:r>
            <w:r>
              <w:rPr>
                <w:rFonts w:ascii="Times New Roman" w:hAnsi="Times New Roman"/>
                <w:b/>
                <w:sz w:val="16"/>
                <w:szCs w:val="16"/>
              </w:rPr>
              <w:br/>
              <w:t>«Луганские коммуникации»</w:t>
            </w:r>
          </w:p>
          <w:p w:rsidR="005529CC" w:rsidRDefault="00483BD2">
            <w:pPr>
              <w:spacing w:after="0"/>
              <w:rPr>
                <w:rFonts w:ascii="Times New Roman" w:hAnsi="Times New Roman"/>
                <w:sz w:val="16"/>
                <w:szCs w:val="16"/>
              </w:rPr>
            </w:pPr>
            <w:r>
              <w:rPr>
                <w:rFonts w:ascii="Times New Roman" w:hAnsi="Times New Roman"/>
                <w:sz w:val="16"/>
                <w:szCs w:val="16"/>
              </w:rPr>
              <w:t xml:space="preserve">Юридический адрес: 291001, Луганская Народная Республика, г. о. город Луганск, г. Луганск, </w:t>
            </w:r>
          </w:p>
          <w:p w:rsidR="005529CC" w:rsidRDefault="00483BD2">
            <w:pPr>
              <w:spacing w:after="0"/>
              <w:rPr>
                <w:rFonts w:ascii="Times New Roman" w:hAnsi="Times New Roman"/>
                <w:sz w:val="16"/>
                <w:szCs w:val="16"/>
              </w:rPr>
            </w:pPr>
            <w:r>
              <w:rPr>
                <w:rFonts w:ascii="Times New Roman" w:hAnsi="Times New Roman"/>
                <w:sz w:val="16"/>
                <w:szCs w:val="16"/>
              </w:rPr>
              <w:t>ул. Карла Маркса, д. 26А</w:t>
            </w:r>
          </w:p>
          <w:p w:rsidR="005529CC" w:rsidRDefault="00483BD2">
            <w:pPr>
              <w:spacing w:after="0"/>
              <w:rPr>
                <w:rFonts w:ascii="Times New Roman" w:hAnsi="Times New Roman"/>
                <w:sz w:val="16"/>
                <w:szCs w:val="16"/>
              </w:rPr>
            </w:pPr>
            <w:r>
              <w:rPr>
                <w:rFonts w:ascii="Times New Roman" w:hAnsi="Times New Roman"/>
                <w:sz w:val="16"/>
                <w:szCs w:val="16"/>
              </w:rPr>
              <w:t>ОГРН: 1229400032839</w:t>
            </w:r>
          </w:p>
          <w:p w:rsidR="005529CC" w:rsidRDefault="00483BD2">
            <w:pPr>
              <w:spacing w:after="0"/>
              <w:rPr>
                <w:rFonts w:ascii="Times New Roman" w:hAnsi="Times New Roman"/>
                <w:sz w:val="16"/>
                <w:szCs w:val="16"/>
              </w:rPr>
            </w:pPr>
            <w:r>
              <w:rPr>
                <w:rFonts w:ascii="Times New Roman" w:hAnsi="Times New Roman"/>
                <w:sz w:val="16"/>
                <w:szCs w:val="16"/>
              </w:rPr>
              <w:t>ИНН: 9403009411/ КПП: 940301001</w:t>
            </w:r>
          </w:p>
          <w:p w:rsidR="005529CC" w:rsidRDefault="00483BD2">
            <w:pPr>
              <w:spacing w:after="0"/>
              <w:rPr>
                <w:rFonts w:ascii="Times New Roman" w:hAnsi="Times New Roman"/>
                <w:sz w:val="16"/>
                <w:szCs w:val="16"/>
              </w:rPr>
            </w:pPr>
            <w:r>
              <w:rPr>
                <w:rFonts w:ascii="Times New Roman" w:hAnsi="Times New Roman"/>
                <w:sz w:val="16"/>
                <w:szCs w:val="16"/>
              </w:rPr>
              <w:t>Банковские реквизиты:</w:t>
            </w:r>
          </w:p>
          <w:p w:rsidR="005529CC" w:rsidRDefault="00483BD2">
            <w:pPr>
              <w:spacing w:after="0"/>
              <w:rPr>
                <w:rFonts w:ascii="Times New Roman" w:hAnsi="Times New Roman"/>
                <w:sz w:val="16"/>
                <w:szCs w:val="16"/>
              </w:rPr>
            </w:pPr>
            <w:r>
              <w:rPr>
                <w:rFonts w:ascii="Times New Roman" w:hAnsi="Times New Roman"/>
                <w:sz w:val="16"/>
                <w:szCs w:val="16"/>
              </w:rPr>
              <w:t xml:space="preserve">р/с 40602810709400000240 </w:t>
            </w:r>
          </w:p>
          <w:p w:rsidR="005529CC" w:rsidRDefault="00483BD2">
            <w:pPr>
              <w:spacing w:after="0"/>
              <w:rPr>
                <w:rFonts w:ascii="Times New Roman" w:hAnsi="Times New Roman"/>
                <w:sz w:val="16"/>
                <w:szCs w:val="16"/>
              </w:rPr>
            </w:pPr>
            <w:r>
              <w:rPr>
                <w:rFonts w:ascii="Times New Roman" w:hAnsi="Times New Roman"/>
                <w:sz w:val="16"/>
                <w:szCs w:val="16"/>
              </w:rPr>
              <w:t xml:space="preserve">в ПАО «Банк ПСБ» г. Ярославль, </w:t>
            </w:r>
          </w:p>
          <w:p w:rsidR="005529CC" w:rsidRDefault="00483BD2">
            <w:pPr>
              <w:spacing w:after="0"/>
              <w:rPr>
                <w:rFonts w:ascii="Times New Roman" w:hAnsi="Times New Roman"/>
                <w:sz w:val="16"/>
                <w:szCs w:val="16"/>
              </w:rPr>
            </w:pPr>
            <w:r>
              <w:rPr>
                <w:rFonts w:ascii="Times New Roman" w:hAnsi="Times New Roman"/>
                <w:sz w:val="16"/>
                <w:szCs w:val="16"/>
              </w:rPr>
              <w:t xml:space="preserve">БИК 044525555, </w:t>
            </w:r>
          </w:p>
          <w:p w:rsidR="005529CC" w:rsidRDefault="00483BD2">
            <w:pPr>
              <w:spacing w:after="0"/>
              <w:rPr>
                <w:rFonts w:ascii="Times New Roman" w:hAnsi="Times New Roman"/>
                <w:sz w:val="16"/>
                <w:szCs w:val="16"/>
              </w:rPr>
            </w:pPr>
            <w:proofErr w:type="spellStart"/>
            <w:r>
              <w:rPr>
                <w:rFonts w:ascii="Times New Roman" w:hAnsi="Times New Roman"/>
                <w:sz w:val="16"/>
                <w:szCs w:val="16"/>
              </w:rPr>
              <w:t>корр</w:t>
            </w:r>
            <w:proofErr w:type="spellEnd"/>
            <w:r>
              <w:rPr>
                <w:rFonts w:ascii="Times New Roman" w:hAnsi="Times New Roman"/>
                <w:sz w:val="16"/>
                <w:szCs w:val="16"/>
              </w:rPr>
              <w:t>/</w:t>
            </w:r>
            <w:proofErr w:type="spellStart"/>
            <w:r>
              <w:rPr>
                <w:rFonts w:ascii="Times New Roman" w:hAnsi="Times New Roman"/>
                <w:sz w:val="16"/>
                <w:szCs w:val="16"/>
              </w:rPr>
              <w:t>сч</w:t>
            </w:r>
            <w:proofErr w:type="spellEnd"/>
            <w:r>
              <w:rPr>
                <w:rFonts w:ascii="Times New Roman" w:hAnsi="Times New Roman"/>
                <w:sz w:val="16"/>
                <w:szCs w:val="16"/>
              </w:rPr>
              <w:t xml:space="preserve"> 30101810400000000555</w:t>
            </w:r>
            <w:r>
              <w:rPr>
                <w:rFonts w:ascii="Times New Roman" w:hAnsi="Times New Roman"/>
                <w:sz w:val="16"/>
                <w:szCs w:val="16"/>
              </w:rPr>
              <w:br/>
              <w:t>Телефоны: +7 (959) 104-0-104; +7 (959)105-0-105;</w:t>
            </w:r>
            <w:r>
              <w:rPr>
                <w:rFonts w:ascii="Times New Roman" w:hAnsi="Times New Roman"/>
                <w:sz w:val="16"/>
                <w:szCs w:val="16"/>
              </w:rPr>
              <w:br/>
              <w:t>8 (8572) 50-10-11</w:t>
            </w:r>
          </w:p>
          <w:p w:rsidR="005529CC" w:rsidRDefault="00483BD2">
            <w:pPr>
              <w:spacing w:after="0"/>
              <w:rPr>
                <w:rFonts w:ascii="Times New Roman" w:hAnsi="Times New Roman"/>
                <w:sz w:val="16"/>
                <w:szCs w:val="16"/>
              </w:rPr>
            </w:pPr>
            <w:r>
              <w:rPr>
                <w:rFonts w:ascii="Times New Roman" w:hAnsi="Times New Roman"/>
                <w:sz w:val="16"/>
                <w:szCs w:val="16"/>
              </w:rPr>
              <w:t>288( с оператора МКС)</w:t>
            </w:r>
            <w:r>
              <w:rPr>
                <w:rFonts w:ascii="Times New Roman" w:hAnsi="Times New Roman"/>
                <w:sz w:val="16"/>
                <w:szCs w:val="16"/>
              </w:rPr>
              <w:br/>
              <w:t xml:space="preserve">Эл. почта: </w:t>
            </w:r>
            <w:proofErr w:type="spellStart"/>
            <w:r>
              <w:rPr>
                <w:rFonts w:ascii="Times New Roman" w:hAnsi="Times New Roman"/>
                <w:sz w:val="16"/>
                <w:szCs w:val="16"/>
              </w:rPr>
              <w:t>support</w:t>
            </w:r>
            <w:proofErr w:type="spellEnd"/>
            <w:r>
              <w:rPr>
                <w:rFonts w:ascii="Times New Roman" w:hAnsi="Times New Roman"/>
                <w:sz w:val="16"/>
                <w:szCs w:val="16"/>
              </w:rPr>
              <w:t>@</w:t>
            </w:r>
            <w:proofErr w:type="spellStart"/>
            <w:r>
              <w:rPr>
                <w:rFonts w:ascii="Times New Roman" w:hAnsi="Times New Roman"/>
                <w:sz w:val="16"/>
                <w:szCs w:val="16"/>
                <w:lang w:val="en-US"/>
              </w:rPr>
              <w:t>lugacom</w:t>
            </w:r>
            <w:proofErr w:type="spellEnd"/>
            <w:r>
              <w:rPr>
                <w:rFonts w:ascii="Times New Roman" w:hAnsi="Times New Roman"/>
                <w:sz w:val="16"/>
                <w:szCs w:val="16"/>
              </w:rPr>
              <w:t>.</w:t>
            </w:r>
            <w:r>
              <w:rPr>
                <w:rFonts w:ascii="Times New Roman" w:hAnsi="Times New Roman"/>
                <w:sz w:val="16"/>
                <w:szCs w:val="16"/>
                <w:lang w:val="en-US"/>
              </w:rPr>
              <w:t>com</w:t>
            </w:r>
          </w:p>
          <w:p w:rsidR="005529CC" w:rsidRDefault="005529CC">
            <w:pPr>
              <w:spacing w:after="0"/>
              <w:rPr>
                <w:rFonts w:ascii="Times New Roman" w:hAnsi="Times New Roman"/>
                <w:b/>
                <w:sz w:val="16"/>
                <w:szCs w:val="16"/>
              </w:rPr>
            </w:pPr>
          </w:p>
          <w:p w:rsidR="005529CC" w:rsidRDefault="008A51F2">
            <w:pPr>
              <w:spacing w:after="0"/>
              <w:rPr>
                <w:rFonts w:ascii="Times New Roman" w:hAnsi="Times New Roman"/>
                <w:b/>
                <w:sz w:val="16"/>
                <w:szCs w:val="16"/>
                <w:lang w:val="uk-UA"/>
              </w:rPr>
            </w:pPr>
            <w:proofErr w:type="spellStart"/>
            <w:r>
              <w:rPr>
                <w:rFonts w:ascii="Times New Roman" w:hAnsi="Times New Roman"/>
                <w:b/>
                <w:sz w:val="16"/>
                <w:szCs w:val="16"/>
                <w:lang w:val="uk-UA"/>
              </w:rPr>
              <w:t>Генеральный</w:t>
            </w:r>
            <w:proofErr w:type="spellEnd"/>
            <w:r>
              <w:rPr>
                <w:rFonts w:ascii="Times New Roman" w:hAnsi="Times New Roman"/>
                <w:b/>
                <w:sz w:val="16"/>
                <w:szCs w:val="16"/>
                <w:lang w:val="uk-UA"/>
              </w:rPr>
              <w:t xml:space="preserve"> директор</w:t>
            </w:r>
          </w:p>
          <w:p w:rsidR="005529CC" w:rsidRDefault="005529CC">
            <w:pPr>
              <w:spacing w:after="0"/>
              <w:rPr>
                <w:rFonts w:ascii="Times New Roman" w:hAnsi="Times New Roman"/>
                <w:sz w:val="16"/>
                <w:szCs w:val="16"/>
                <w:lang w:val="uk-UA"/>
              </w:rPr>
            </w:pPr>
          </w:p>
          <w:p w:rsidR="005529CC" w:rsidRDefault="00483BD2">
            <w:pPr>
              <w:spacing w:after="0"/>
              <w:rPr>
                <w:rFonts w:ascii="Times New Roman" w:hAnsi="Times New Roman"/>
                <w:sz w:val="16"/>
                <w:szCs w:val="16"/>
              </w:rPr>
            </w:pPr>
            <w:r>
              <w:rPr>
                <w:rFonts w:ascii="Times New Roman" w:hAnsi="Times New Roman"/>
                <w:sz w:val="16"/>
                <w:szCs w:val="16"/>
              </w:rPr>
              <w:t xml:space="preserve">_____________________________ </w:t>
            </w:r>
            <w:r w:rsidR="008A51F2">
              <w:rPr>
                <w:rFonts w:ascii="Times New Roman" w:hAnsi="Times New Roman"/>
                <w:sz w:val="16"/>
                <w:szCs w:val="16"/>
              </w:rPr>
              <w:t xml:space="preserve">А.В. </w:t>
            </w:r>
            <w:proofErr w:type="spellStart"/>
            <w:r w:rsidR="008A51F2">
              <w:rPr>
                <w:rFonts w:ascii="Times New Roman" w:hAnsi="Times New Roman"/>
                <w:sz w:val="16"/>
                <w:szCs w:val="16"/>
              </w:rPr>
              <w:t>Богучарсков</w:t>
            </w:r>
            <w:proofErr w:type="spellEnd"/>
          </w:p>
          <w:p w:rsidR="005529CC" w:rsidRDefault="00483BD2">
            <w:pPr>
              <w:spacing w:after="0"/>
              <w:rPr>
                <w:rFonts w:ascii="Times New Roman" w:hAnsi="Times New Roman"/>
                <w:sz w:val="16"/>
                <w:szCs w:val="16"/>
                <w:lang w:val="uk-UA"/>
              </w:rPr>
            </w:pPr>
            <w:r>
              <w:rPr>
                <w:rFonts w:ascii="Times New Roman" w:hAnsi="Times New Roman"/>
                <w:sz w:val="16"/>
                <w:szCs w:val="16"/>
              </w:rPr>
              <w:t>М.П.</w:t>
            </w:r>
          </w:p>
        </w:tc>
        <w:tc>
          <w:tcPr>
            <w:tcW w:w="5179" w:type="dxa"/>
            <w:tcBorders>
              <w:top w:val="nil"/>
              <w:left w:val="nil"/>
              <w:bottom w:val="nil"/>
              <w:right w:val="nil"/>
            </w:tcBorders>
          </w:tcPr>
          <w:p w:rsidR="005529CC" w:rsidRDefault="005529CC">
            <w:pPr>
              <w:spacing w:after="0"/>
              <w:rPr>
                <w:rFonts w:ascii="Times New Roman" w:hAnsi="Times New Roman"/>
                <w:sz w:val="16"/>
                <w:szCs w:val="16"/>
              </w:rPr>
            </w:pPr>
          </w:p>
          <w:p w:rsidR="005529CC" w:rsidRDefault="00483BD2">
            <w:pPr>
              <w:spacing w:after="0"/>
              <w:rPr>
                <w:rFonts w:ascii="Times New Roman" w:hAnsi="Times New Roman"/>
                <w:b/>
                <w:sz w:val="16"/>
                <w:szCs w:val="16"/>
              </w:rPr>
            </w:pPr>
            <w:r>
              <w:rPr>
                <w:rFonts w:ascii="Times New Roman" w:hAnsi="Times New Roman"/>
                <w:b/>
                <w:sz w:val="16"/>
                <w:szCs w:val="16"/>
              </w:rPr>
              <w:t>АБОНЕНТ</w:t>
            </w:r>
          </w:p>
          <w:p w:rsidR="005529CC" w:rsidRDefault="00483BD2">
            <w:pPr>
              <w:spacing w:after="0"/>
              <w:rPr>
                <w:rFonts w:ascii="Times New Roman" w:hAnsi="Times New Roman"/>
                <w:sz w:val="16"/>
                <w:szCs w:val="16"/>
              </w:rPr>
            </w:pPr>
            <w:r>
              <w:rPr>
                <w:rFonts w:ascii="Times New Roman" w:hAnsi="Times New Roman"/>
                <w:sz w:val="16"/>
                <w:szCs w:val="16"/>
              </w:rPr>
              <w:t>ФИО_______________________________________________</w:t>
            </w:r>
          </w:p>
          <w:p w:rsidR="005529CC" w:rsidRDefault="00483BD2">
            <w:pPr>
              <w:spacing w:after="0"/>
              <w:rPr>
                <w:rFonts w:ascii="Times New Roman" w:hAnsi="Times New Roman"/>
                <w:sz w:val="16"/>
                <w:szCs w:val="16"/>
              </w:rPr>
            </w:pPr>
            <w:r>
              <w:rPr>
                <w:rFonts w:ascii="Times New Roman" w:hAnsi="Times New Roman"/>
                <w:sz w:val="16"/>
                <w:szCs w:val="16"/>
              </w:rPr>
              <w:t>Дата рождения ______________________________________</w:t>
            </w:r>
            <w:r>
              <w:rPr>
                <w:rFonts w:ascii="Times New Roman" w:hAnsi="Times New Roman"/>
                <w:sz w:val="16"/>
                <w:szCs w:val="16"/>
              </w:rPr>
              <w:br/>
              <w:t>Паспорт</w:t>
            </w:r>
          </w:p>
          <w:p w:rsidR="005529CC" w:rsidRDefault="00483BD2">
            <w:pPr>
              <w:spacing w:after="0"/>
              <w:rPr>
                <w:rFonts w:ascii="Times New Roman" w:hAnsi="Times New Roman"/>
                <w:sz w:val="16"/>
                <w:szCs w:val="16"/>
              </w:rPr>
            </w:pPr>
            <w:r>
              <w:rPr>
                <w:rFonts w:ascii="Times New Roman" w:hAnsi="Times New Roman"/>
                <w:sz w:val="16"/>
                <w:szCs w:val="16"/>
              </w:rPr>
              <w:t>Серия _________Номер_______________________________</w:t>
            </w:r>
          </w:p>
          <w:p w:rsidR="005529CC" w:rsidRDefault="00483BD2">
            <w:pPr>
              <w:spacing w:after="0"/>
              <w:rPr>
                <w:rFonts w:ascii="Times New Roman" w:hAnsi="Times New Roman"/>
                <w:sz w:val="16"/>
                <w:szCs w:val="16"/>
              </w:rPr>
            </w:pPr>
            <w:r>
              <w:rPr>
                <w:rFonts w:ascii="Times New Roman" w:hAnsi="Times New Roman"/>
                <w:sz w:val="16"/>
                <w:szCs w:val="16"/>
              </w:rPr>
              <w:t>Выдан_____________________________________________</w:t>
            </w:r>
          </w:p>
          <w:p w:rsidR="005529CC" w:rsidRDefault="005529CC">
            <w:pPr>
              <w:spacing w:after="0"/>
              <w:rPr>
                <w:rFonts w:ascii="Times New Roman" w:hAnsi="Times New Roman"/>
                <w:sz w:val="16"/>
                <w:szCs w:val="16"/>
              </w:rPr>
            </w:pPr>
          </w:p>
          <w:p w:rsidR="005529CC" w:rsidRDefault="00483BD2">
            <w:pPr>
              <w:spacing w:after="0"/>
              <w:rPr>
                <w:rFonts w:ascii="Times New Roman" w:hAnsi="Times New Roman"/>
                <w:sz w:val="16"/>
                <w:szCs w:val="16"/>
              </w:rPr>
            </w:pPr>
            <w:r>
              <w:rPr>
                <w:rFonts w:ascii="Times New Roman" w:hAnsi="Times New Roman"/>
                <w:sz w:val="16"/>
                <w:szCs w:val="16"/>
              </w:rPr>
              <w:t>«____» ____________</w:t>
            </w:r>
            <w:proofErr w:type="gramStart"/>
            <w:r>
              <w:rPr>
                <w:rFonts w:ascii="Times New Roman" w:hAnsi="Times New Roman"/>
                <w:sz w:val="16"/>
                <w:szCs w:val="16"/>
              </w:rPr>
              <w:t>_  _</w:t>
            </w:r>
            <w:proofErr w:type="gramEnd"/>
            <w:r>
              <w:rPr>
                <w:rFonts w:ascii="Times New Roman" w:hAnsi="Times New Roman"/>
                <w:sz w:val="16"/>
                <w:szCs w:val="16"/>
              </w:rPr>
              <w:t>________г.</w:t>
            </w:r>
          </w:p>
          <w:p w:rsidR="005529CC" w:rsidRDefault="005529CC">
            <w:pPr>
              <w:spacing w:after="0"/>
              <w:rPr>
                <w:rFonts w:ascii="Times New Roman" w:hAnsi="Times New Roman"/>
                <w:sz w:val="16"/>
                <w:szCs w:val="16"/>
              </w:rPr>
            </w:pPr>
          </w:p>
          <w:p w:rsidR="005529CC" w:rsidRDefault="00483BD2">
            <w:pPr>
              <w:spacing w:after="0"/>
              <w:rPr>
                <w:rFonts w:ascii="Times New Roman" w:hAnsi="Times New Roman"/>
                <w:sz w:val="16"/>
                <w:szCs w:val="16"/>
              </w:rPr>
            </w:pPr>
            <w:r>
              <w:rPr>
                <w:rFonts w:ascii="Times New Roman" w:hAnsi="Times New Roman"/>
                <w:sz w:val="16"/>
                <w:szCs w:val="16"/>
              </w:rPr>
              <w:t>Л/</w:t>
            </w:r>
            <w:proofErr w:type="gramStart"/>
            <w:r>
              <w:rPr>
                <w:rFonts w:ascii="Times New Roman" w:hAnsi="Times New Roman"/>
                <w:sz w:val="16"/>
                <w:szCs w:val="16"/>
              </w:rPr>
              <w:t>С</w:t>
            </w:r>
            <w:proofErr w:type="gramEnd"/>
            <w:r>
              <w:rPr>
                <w:rFonts w:ascii="Times New Roman" w:hAnsi="Times New Roman"/>
                <w:sz w:val="16"/>
                <w:szCs w:val="16"/>
              </w:rPr>
              <w:t>_______________________________________________</w:t>
            </w:r>
          </w:p>
          <w:p w:rsidR="005529CC" w:rsidRDefault="00483BD2">
            <w:pPr>
              <w:spacing w:after="0"/>
              <w:rPr>
                <w:rFonts w:ascii="Times New Roman" w:hAnsi="Times New Roman"/>
                <w:sz w:val="16"/>
                <w:szCs w:val="16"/>
              </w:rPr>
            </w:pPr>
            <w:r>
              <w:rPr>
                <w:rFonts w:ascii="Times New Roman" w:hAnsi="Times New Roman"/>
                <w:sz w:val="16"/>
                <w:szCs w:val="16"/>
              </w:rPr>
              <w:br/>
              <w:t xml:space="preserve">Адрес установки пользовательского оборудования </w:t>
            </w:r>
            <w:r>
              <w:rPr>
                <w:rFonts w:ascii="Times New Roman" w:hAnsi="Times New Roman"/>
                <w:sz w:val="16"/>
                <w:szCs w:val="16"/>
              </w:rPr>
              <w:br/>
              <w:t>(оконечного оборудования):</w:t>
            </w:r>
          </w:p>
          <w:p w:rsidR="005529CC" w:rsidRDefault="00483BD2">
            <w:pPr>
              <w:spacing w:after="0"/>
              <w:rPr>
                <w:rFonts w:ascii="Times New Roman" w:hAnsi="Times New Roman"/>
                <w:sz w:val="16"/>
                <w:szCs w:val="16"/>
              </w:rPr>
            </w:pPr>
            <w:r>
              <w:rPr>
                <w:rFonts w:ascii="Times New Roman" w:hAnsi="Times New Roman"/>
                <w:sz w:val="16"/>
                <w:szCs w:val="16"/>
              </w:rPr>
              <w:t>г. Луганск___________________________________________</w:t>
            </w:r>
            <w:r>
              <w:rPr>
                <w:rFonts w:ascii="Times New Roman" w:hAnsi="Times New Roman"/>
                <w:sz w:val="16"/>
                <w:szCs w:val="16"/>
              </w:rPr>
              <w:br/>
            </w:r>
          </w:p>
          <w:p w:rsidR="005529CC" w:rsidRDefault="00483BD2">
            <w:pPr>
              <w:spacing w:after="0"/>
              <w:rPr>
                <w:rFonts w:ascii="Times New Roman" w:hAnsi="Times New Roman"/>
                <w:sz w:val="16"/>
                <w:szCs w:val="16"/>
              </w:rPr>
            </w:pPr>
            <w:r>
              <w:rPr>
                <w:rFonts w:ascii="Times New Roman" w:hAnsi="Times New Roman"/>
                <w:sz w:val="16"/>
                <w:szCs w:val="16"/>
              </w:rPr>
              <w:t>Место регистрации Абонента:</w:t>
            </w:r>
            <w:r>
              <w:rPr>
                <w:rFonts w:ascii="Times New Roman" w:hAnsi="Times New Roman"/>
                <w:sz w:val="16"/>
                <w:szCs w:val="16"/>
              </w:rPr>
              <w:br/>
              <w:t>___________________________________________________</w:t>
            </w:r>
          </w:p>
          <w:p w:rsidR="005529CC" w:rsidRDefault="005529CC">
            <w:pPr>
              <w:spacing w:after="0"/>
              <w:rPr>
                <w:rFonts w:ascii="Times New Roman" w:hAnsi="Times New Roman"/>
                <w:sz w:val="16"/>
                <w:szCs w:val="16"/>
              </w:rPr>
            </w:pPr>
          </w:p>
          <w:p w:rsidR="005529CC" w:rsidRDefault="00483BD2">
            <w:pPr>
              <w:spacing w:after="0"/>
              <w:rPr>
                <w:rFonts w:ascii="Times New Roman" w:hAnsi="Times New Roman"/>
                <w:sz w:val="16"/>
                <w:szCs w:val="16"/>
              </w:rPr>
            </w:pPr>
            <w:r>
              <w:rPr>
                <w:rFonts w:ascii="Times New Roman" w:hAnsi="Times New Roman"/>
                <w:sz w:val="16"/>
                <w:szCs w:val="16"/>
              </w:rPr>
              <w:t>Телефон:</w:t>
            </w:r>
            <w:r>
              <w:rPr>
                <w:rFonts w:ascii="Times New Roman" w:hAnsi="Times New Roman"/>
                <w:b/>
                <w:sz w:val="16"/>
                <w:szCs w:val="16"/>
              </w:rPr>
              <w:t xml:space="preserve"> _</w:t>
            </w:r>
            <w:r>
              <w:rPr>
                <w:rFonts w:ascii="Times New Roman" w:hAnsi="Times New Roman"/>
                <w:sz w:val="16"/>
                <w:szCs w:val="16"/>
              </w:rPr>
              <w:t>__________________________________________</w:t>
            </w:r>
          </w:p>
          <w:p w:rsidR="005529CC" w:rsidRDefault="005529CC">
            <w:pPr>
              <w:spacing w:after="0"/>
              <w:rPr>
                <w:rFonts w:ascii="Times New Roman" w:hAnsi="Times New Roman"/>
                <w:sz w:val="16"/>
                <w:szCs w:val="16"/>
                <w:u w:val="single"/>
              </w:rPr>
            </w:pPr>
          </w:p>
          <w:p w:rsidR="005529CC" w:rsidRDefault="00483BD2">
            <w:pPr>
              <w:spacing w:after="0"/>
              <w:rPr>
                <w:rFonts w:ascii="Times New Roman" w:hAnsi="Times New Roman"/>
                <w:sz w:val="16"/>
                <w:szCs w:val="16"/>
                <w:u w:val="single"/>
              </w:rPr>
            </w:pPr>
            <w:r>
              <w:rPr>
                <w:rFonts w:ascii="Times New Roman" w:hAnsi="Times New Roman"/>
                <w:b/>
                <w:sz w:val="16"/>
                <w:szCs w:val="16"/>
              </w:rPr>
              <w:t xml:space="preserve"> Абонент</w:t>
            </w:r>
          </w:p>
          <w:p w:rsidR="005529CC" w:rsidRDefault="00483BD2">
            <w:pPr>
              <w:spacing w:after="0"/>
              <w:rPr>
                <w:rFonts w:ascii="Times New Roman" w:hAnsi="Times New Roman"/>
                <w:sz w:val="16"/>
                <w:szCs w:val="16"/>
              </w:rPr>
            </w:pPr>
            <w:r>
              <w:rPr>
                <w:rFonts w:ascii="Times New Roman" w:hAnsi="Times New Roman"/>
                <w:sz w:val="16"/>
                <w:szCs w:val="16"/>
              </w:rPr>
              <w:br/>
              <w:t>_____________/______________________________________</w:t>
            </w:r>
          </w:p>
          <w:p w:rsidR="005529CC" w:rsidRDefault="005529CC">
            <w:pPr>
              <w:spacing w:after="0"/>
              <w:rPr>
                <w:rFonts w:ascii="Times New Roman" w:hAnsi="Times New Roman"/>
                <w:sz w:val="16"/>
                <w:szCs w:val="16"/>
              </w:rPr>
            </w:pPr>
          </w:p>
        </w:tc>
      </w:tr>
    </w:tbl>
    <w:p w:rsidR="005529CC" w:rsidRDefault="005529CC">
      <w:pPr>
        <w:spacing w:after="0"/>
        <w:rPr>
          <w:rFonts w:ascii="Times New Roman" w:hAnsi="Times New Roman"/>
          <w:sz w:val="16"/>
          <w:szCs w:val="16"/>
        </w:rPr>
      </w:pPr>
    </w:p>
    <w:p w:rsidR="005529CC" w:rsidRDefault="005529CC">
      <w:pPr>
        <w:spacing w:after="0"/>
        <w:rPr>
          <w:rFonts w:ascii="Times New Roman" w:hAnsi="Times New Roman"/>
          <w:sz w:val="16"/>
          <w:szCs w:val="16"/>
        </w:rPr>
      </w:pPr>
    </w:p>
    <w:p w:rsidR="005529CC" w:rsidRDefault="005529CC">
      <w:pPr>
        <w:spacing w:after="0"/>
        <w:rPr>
          <w:rFonts w:ascii="Times New Roman" w:hAnsi="Times New Roman"/>
          <w:sz w:val="16"/>
          <w:szCs w:val="16"/>
        </w:rPr>
      </w:pPr>
    </w:p>
    <w:p w:rsidR="005529CC" w:rsidRDefault="00483BD2">
      <w:pPr>
        <w:spacing w:after="0"/>
        <w:ind w:left="5775"/>
        <w:rPr>
          <w:rFonts w:ascii="Times New Roman" w:hAnsi="Times New Roman"/>
          <w:sz w:val="16"/>
          <w:szCs w:val="16"/>
        </w:rPr>
      </w:pPr>
      <w:r>
        <w:rPr>
          <w:rFonts w:ascii="Times New Roman" w:hAnsi="Times New Roman"/>
          <w:sz w:val="16"/>
          <w:szCs w:val="16"/>
        </w:rPr>
        <w:t xml:space="preserve">Приложение № 1 к публичному договору–оферте    № ___________ предоставления </w:t>
      </w:r>
      <w:proofErr w:type="gramStart"/>
      <w:r>
        <w:rPr>
          <w:rFonts w:ascii="Times New Roman" w:hAnsi="Times New Roman"/>
          <w:sz w:val="16"/>
          <w:szCs w:val="16"/>
        </w:rPr>
        <w:t xml:space="preserve">статического  </w:t>
      </w:r>
      <w:r>
        <w:rPr>
          <w:rFonts w:ascii="Times New Roman" w:hAnsi="Times New Roman"/>
          <w:sz w:val="16"/>
          <w:szCs w:val="16"/>
          <w:lang w:val="en-US"/>
        </w:rPr>
        <w:t>IP</w:t>
      </w:r>
      <w:proofErr w:type="gramEnd"/>
      <w:r>
        <w:rPr>
          <w:rFonts w:ascii="Times New Roman" w:hAnsi="Times New Roman"/>
          <w:sz w:val="16"/>
          <w:szCs w:val="16"/>
        </w:rPr>
        <w:t xml:space="preserve">-адреса физическим лицам  от «   » _____ 20___ г. </w:t>
      </w:r>
    </w:p>
    <w:p w:rsidR="005529CC" w:rsidRDefault="005529CC">
      <w:pPr>
        <w:spacing w:after="0"/>
        <w:rPr>
          <w:rFonts w:ascii="Times New Roman" w:hAnsi="Times New Roman"/>
          <w:sz w:val="16"/>
          <w:szCs w:val="16"/>
        </w:rPr>
      </w:pPr>
    </w:p>
    <w:p w:rsidR="005529CC" w:rsidRDefault="005529CC">
      <w:pPr>
        <w:spacing w:after="0"/>
        <w:rPr>
          <w:rFonts w:ascii="Times New Roman" w:hAnsi="Times New Roman"/>
          <w:sz w:val="16"/>
          <w:szCs w:val="16"/>
        </w:rPr>
      </w:pPr>
    </w:p>
    <w:tbl>
      <w:tblPr>
        <w:tblW w:w="9771" w:type="dxa"/>
        <w:tblLayout w:type="fixed"/>
        <w:tblLook w:val="04A0" w:firstRow="1" w:lastRow="0" w:firstColumn="1" w:lastColumn="0" w:noHBand="0" w:noVBand="1"/>
      </w:tblPr>
      <w:tblGrid>
        <w:gridCol w:w="812"/>
        <w:gridCol w:w="4070"/>
        <w:gridCol w:w="2446"/>
        <w:gridCol w:w="2443"/>
      </w:tblGrid>
      <w:tr w:rsidR="005529CC">
        <w:trPr>
          <w:trHeight w:val="367"/>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spacing w:after="0" w:line="240" w:lineRule="auto"/>
              <w:jc w:val="center"/>
              <w:rPr>
                <w:rFonts w:ascii="Times New Roman" w:hAnsi="Times New Roman"/>
                <w:b/>
                <w:sz w:val="16"/>
                <w:szCs w:val="16"/>
              </w:rPr>
            </w:pPr>
            <w:r>
              <w:rPr>
                <w:rFonts w:ascii="Times New Roman" w:hAnsi="Times New Roman"/>
                <w:b/>
                <w:sz w:val="16"/>
                <w:szCs w:val="16"/>
              </w:rPr>
              <w:t>№ п/п</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spacing w:after="0" w:line="240" w:lineRule="auto"/>
              <w:jc w:val="center"/>
              <w:rPr>
                <w:rFonts w:ascii="Times New Roman" w:hAnsi="Times New Roman"/>
                <w:b/>
                <w:sz w:val="16"/>
                <w:szCs w:val="16"/>
              </w:rPr>
            </w:pPr>
            <w:r>
              <w:rPr>
                <w:rFonts w:ascii="Times New Roman" w:hAnsi="Times New Roman"/>
                <w:b/>
                <w:sz w:val="16"/>
                <w:szCs w:val="16"/>
              </w:rPr>
              <w:t>Наименование услуги</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spacing w:after="0" w:line="240" w:lineRule="auto"/>
              <w:jc w:val="center"/>
              <w:rPr>
                <w:rFonts w:ascii="Times New Roman" w:hAnsi="Times New Roman"/>
                <w:b/>
                <w:sz w:val="16"/>
                <w:szCs w:val="16"/>
              </w:rPr>
            </w:pPr>
            <w:r>
              <w:rPr>
                <w:rFonts w:ascii="Times New Roman" w:hAnsi="Times New Roman"/>
                <w:b/>
                <w:sz w:val="16"/>
                <w:szCs w:val="16"/>
              </w:rPr>
              <w:t>Единица измерения</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spacing w:after="0" w:line="240" w:lineRule="auto"/>
              <w:jc w:val="center"/>
              <w:rPr>
                <w:rFonts w:ascii="Times New Roman" w:hAnsi="Times New Roman"/>
                <w:b/>
                <w:sz w:val="16"/>
                <w:szCs w:val="16"/>
              </w:rPr>
            </w:pPr>
            <w:r>
              <w:rPr>
                <w:rFonts w:ascii="Times New Roman" w:hAnsi="Times New Roman"/>
                <w:b/>
                <w:sz w:val="16"/>
                <w:szCs w:val="16"/>
              </w:rPr>
              <w:t>Стоимость, рос. руб.</w:t>
            </w:r>
          </w:p>
        </w:tc>
      </w:tr>
      <w:tr w:rsidR="005529CC">
        <w:trPr>
          <w:trHeight w:val="401"/>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5529CC">
            <w:pPr>
              <w:pStyle w:val="ad"/>
              <w:spacing w:after="0" w:line="240" w:lineRule="auto"/>
              <w:ind w:left="0"/>
              <w:jc w:val="center"/>
              <w:rPr>
                <w:rFonts w:ascii="Times New Roman" w:hAnsi="Times New Roman"/>
                <w:sz w:val="16"/>
                <w:szCs w:val="16"/>
              </w:rPr>
            </w:pPr>
          </w:p>
          <w:p w:rsidR="005529CC" w:rsidRDefault="00483BD2">
            <w:pPr>
              <w:pStyle w:val="ad"/>
              <w:spacing w:after="0" w:line="240" w:lineRule="auto"/>
              <w:ind w:left="0"/>
              <w:jc w:val="center"/>
              <w:rPr>
                <w:rFonts w:ascii="Times New Roman" w:hAnsi="Times New Roman"/>
                <w:sz w:val="16"/>
                <w:szCs w:val="16"/>
              </w:rPr>
            </w:pPr>
            <w:r>
              <w:rPr>
                <w:rFonts w:ascii="Times New Roman" w:hAnsi="Times New Roman"/>
                <w:sz w:val="16"/>
                <w:szCs w:val="16"/>
              </w:rPr>
              <w:t>1</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5529CC">
            <w:pPr>
              <w:spacing w:after="0" w:line="240" w:lineRule="auto"/>
              <w:jc w:val="center"/>
              <w:rPr>
                <w:rFonts w:ascii="Times New Roman" w:hAnsi="Times New Roman"/>
                <w:sz w:val="16"/>
                <w:szCs w:val="16"/>
              </w:rPr>
            </w:pPr>
          </w:p>
          <w:p w:rsidR="005529CC" w:rsidRDefault="00483BD2">
            <w:pPr>
              <w:spacing w:after="0" w:line="240" w:lineRule="auto"/>
              <w:jc w:val="center"/>
              <w:rPr>
                <w:rFonts w:ascii="Times New Roman" w:hAnsi="Times New Roman"/>
                <w:sz w:val="16"/>
                <w:szCs w:val="16"/>
              </w:rPr>
            </w:pPr>
            <w:r>
              <w:rPr>
                <w:rFonts w:ascii="Times New Roman" w:hAnsi="Times New Roman"/>
                <w:sz w:val="16"/>
                <w:szCs w:val="16"/>
              </w:rPr>
              <w:t>Выделение статического IP-адреса</w:t>
            </w:r>
          </w:p>
          <w:p w:rsidR="005529CC" w:rsidRDefault="005529CC">
            <w:pPr>
              <w:spacing w:after="0" w:line="240" w:lineRule="auto"/>
              <w:jc w:val="center"/>
              <w:rPr>
                <w:rFonts w:ascii="Times New Roman" w:hAnsi="Times New Roman"/>
                <w:sz w:val="16"/>
                <w:szCs w:val="16"/>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5529CC">
            <w:pPr>
              <w:pStyle w:val="ad"/>
              <w:spacing w:after="0" w:line="240" w:lineRule="auto"/>
              <w:ind w:left="0"/>
              <w:jc w:val="center"/>
              <w:rPr>
                <w:rFonts w:ascii="Times New Roman" w:hAnsi="Times New Roman"/>
                <w:sz w:val="16"/>
                <w:szCs w:val="16"/>
              </w:rPr>
            </w:pPr>
          </w:p>
          <w:p w:rsidR="005529CC" w:rsidRDefault="00483BD2">
            <w:pPr>
              <w:pStyle w:val="ad"/>
              <w:spacing w:after="0" w:line="240" w:lineRule="auto"/>
              <w:ind w:left="0"/>
              <w:jc w:val="center"/>
              <w:rPr>
                <w:rFonts w:ascii="Times New Roman" w:hAnsi="Times New Roman"/>
                <w:sz w:val="16"/>
                <w:szCs w:val="16"/>
              </w:rPr>
            </w:pPr>
            <w:proofErr w:type="spellStart"/>
            <w:r>
              <w:rPr>
                <w:rFonts w:ascii="Times New Roman" w:hAnsi="Times New Roman"/>
                <w:sz w:val="16"/>
                <w:szCs w:val="16"/>
              </w:rPr>
              <w:t>Единоразовый</w:t>
            </w:r>
            <w:proofErr w:type="spellEnd"/>
            <w:r>
              <w:rPr>
                <w:rFonts w:ascii="Times New Roman" w:hAnsi="Times New Roman"/>
                <w:sz w:val="16"/>
                <w:szCs w:val="16"/>
              </w:rPr>
              <w:t xml:space="preserve"> платеж</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5529CC">
            <w:pPr>
              <w:pStyle w:val="ad"/>
              <w:spacing w:after="0" w:line="240" w:lineRule="auto"/>
              <w:ind w:left="0"/>
              <w:jc w:val="center"/>
              <w:rPr>
                <w:rFonts w:ascii="Times New Roman" w:hAnsi="Times New Roman"/>
                <w:sz w:val="16"/>
                <w:szCs w:val="16"/>
              </w:rPr>
            </w:pPr>
          </w:p>
          <w:p w:rsidR="005529CC" w:rsidRDefault="00483BD2">
            <w:pPr>
              <w:pStyle w:val="ad"/>
              <w:spacing w:after="0" w:line="240" w:lineRule="auto"/>
              <w:ind w:left="0"/>
              <w:jc w:val="center"/>
              <w:rPr>
                <w:rFonts w:ascii="Times New Roman" w:hAnsi="Times New Roman"/>
                <w:sz w:val="16"/>
                <w:szCs w:val="16"/>
              </w:rPr>
            </w:pPr>
            <w:r>
              <w:rPr>
                <w:rFonts w:ascii="Times New Roman" w:hAnsi="Times New Roman"/>
                <w:sz w:val="16"/>
                <w:szCs w:val="16"/>
              </w:rPr>
              <w:t>225,27</w:t>
            </w:r>
          </w:p>
        </w:tc>
      </w:tr>
      <w:tr w:rsidR="005529CC">
        <w:trPr>
          <w:trHeight w:val="421"/>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pStyle w:val="ad"/>
              <w:spacing w:after="0" w:line="240" w:lineRule="auto"/>
              <w:ind w:left="0"/>
              <w:jc w:val="center"/>
              <w:rPr>
                <w:rFonts w:ascii="Times New Roman" w:hAnsi="Times New Roman"/>
                <w:sz w:val="16"/>
                <w:szCs w:val="16"/>
              </w:rPr>
            </w:pPr>
            <w:r>
              <w:rPr>
                <w:rFonts w:ascii="Times New Roman" w:hAnsi="Times New Roman"/>
                <w:sz w:val="16"/>
                <w:szCs w:val="16"/>
              </w:rPr>
              <w:t>2</w:t>
            </w:r>
          </w:p>
        </w:tc>
        <w:tc>
          <w:tcPr>
            <w:tcW w:w="4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pStyle w:val="ad"/>
              <w:spacing w:after="0" w:line="240" w:lineRule="auto"/>
              <w:ind w:left="0"/>
              <w:jc w:val="center"/>
              <w:rPr>
                <w:rFonts w:ascii="Times New Roman" w:hAnsi="Times New Roman"/>
                <w:sz w:val="16"/>
                <w:szCs w:val="16"/>
              </w:rPr>
            </w:pPr>
            <w:r>
              <w:rPr>
                <w:rFonts w:ascii="Times New Roman" w:hAnsi="Times New Roman"/>
                <w:sz w:val="16"/>
                <w:szCs w:val="16"/>
              </w:rPr>
              <w:t>Предоставление статического IP-адреса</w:t>
            </w:r>
          </w:p>
        </w:tc>
        <w:tc>
          <w:tcPr>
            <w:tcW w:w="2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pStyle w:val="ad"/>
              <w:spacing w:after="0" w:line="240" w:lineRule="auto"/>
              <w:ind w:left="0"/>
              <w:jc w:val="center"/>
              <w:rPr>
                <w:rFonts w:ascii="Times New Roman" w:hAnsi="Times New Roman"/>
                <w:sz w:val="16"/>
                <w:szCs w:val="16"/>
              </w:rPr>
            </w:pPr>
            <w:r>
              <w:rPr>
                <w:rFonts w:ascii="Times New Roman" w:hAnsi="Times New Roman"/>
                <w:sz w:val="16"/>
                <w:szCs w:val="16"/>
              </w:rPr>
              <w:t>Ежемесячный платеж</w:t>
            </w:r>
          </w:p>
        </w:tc>
        <w:tc>
          <w:tcPr>
            <w:tcW w:w="2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9CC" w:rsidRDefault="00483BD2">
            <w:pPr>
              <w:pStyle w:val="ad"/>
              <w:spacing w:after="0" w:line="240" w:lineRule="auto"/>
              <w:ind w:left="0"/>
              <w:jc w:val="center"/>
              <w:rPr>
                <w:rFonts w:ascii="Times New Roman" w:hAnsi="Times New Roman"/>
                <w:sz w:val="16"/>
                <w:szCs w:val="16"/>
              </w:rPr>
            </w:pPr>
            <w:r>
              <w:rPr>
                <w:rFonts w:ascii="Times New Roman" w:hAnsi="Times New Roman"/>
                <w:sz w:val="16"/>
                <w:szCs w:val="16"/>
              </w:rPr>
              <w:t>223,14</w:t>
            </w:r>
          </w:p>
        </w:tc>
      </w:tr>
    </w:tbl>
    <w:p w:rsidR="005529CC" w:rsidRDefault="005529CC">
      <w:pPr>
        <w:spacing w:after="0"/>
        <w:rPr>
          <w:rFonts w:ascii="Times New Roman" w:hAnsi="Times New Roman"/>
          <w:sz w:val="16"/>
          <w:szCs w:val="16"/>
        </w:rPr>
      </w:pPr>
    </w:p>
    <w:p w:rsidR="005529CC" w:rsidRDefault="005529CC">
      <w:pPr>
        <w:spacing w:after="0"/>
        <w:rPr>
          <w:rFonts w:ascii="Times New Roman" w:hAnsi="Times New Roman"/>
          <w:sz w:val="16"/>
          <w:szCs w:val="16"/>
        </w:rPr>
      </w:pPr>
    </w:p>
    <w:tbl>
      <w:tblPr>
        <w:tblStyle w:val="af"/>
        <w:tblW w:w="9781" w:type="dxa"/>
        <w:tblLayout w:type="fixed"/>
        <w:tblLook w:val="04A0" w:firstRow="1" w:lastRow="0" w:firstColumn="1" w:lastColumn="0" w:noHBand="0" w:noVBand="1"/>
      </w:tblPr>
      <w:tblGrid>
        <w:gridCol w:w="4608"/>
        <w:gridCol w:w="5173"/>
      </w:tblGrid>
      <w:tr w:rsidR="005529CC">
        <w:tc>
          <w:tcPr>
            <w:tcW w:w="4608" w:type="dxa"/>
            <w:tcBorders>
              <w:top w:val="nil"/>
              <w:left w:val="nil"/>
              <w:bottom w:val="nil"/>
              <w:right w:val="nil"/>
            </w:tcBorders>
          </w:tcPr>
          <w:p w:rsidR="005529CC" w:rsidRDefault="00483BD2">
            <w:pPr>
              <w:pStyle w:val="a4"/>
              <w:rPr>
                <w:rFonts w:ascii="Times New Roman" w:hAnsi="Times New Roman" w:cs="Times New Roman"/>
                <w:b/>
                <w:sz w:val="16"/>
                <w:szCs w:val="16"/>
                <w:lang w:val="uk-UA"/>
              </w:rPr>
            </w:pPr>
            <w:r>
              <w:rPr>
                <w:rFonts w:ascii="Times New Roman" w:hAnsi="Times New Roman" w:cs="Times New Roman"/>
                <w:b/>
                <w:sz w:val="16"/>
                <w:szCs w:val="16"/>
                <w:lang w:val="uk-UA"/>
              </w:rPr>
              <w:t xml:space="preserve">                           Оператор </w:t>
            </w:r>
            <w:proofErr w:type="spellStart"/>
            <w:r>
              <w:rPr>
                <w:rFonts w:ascii="Times New Roman" w:hAnsi="Times New Roman" w:cs="Times New Roman"/>
                <w:b/>
                <w:sz w:val="16"/>
                <w:szCs w:val="16"/>
                <w:lang w:val="uk-UA"/>
              </w:rPr>
              <w:t>связи</w:t>
            </w:r>
            <w:proofErr w:type="spellEnd"/>
          </w:p>
          <w:p w:rsidR="005529CC" w:rsidRDefault="00483BD2">
            <w:pPr>
              <w:pStyle w:val="a4"/>
              <w:jc w:val="center"/>
              <w:rPr>
                <w:rFonts w:ascii="Times New Roman" w:hAnsi="Times New Roman" w:cs="Times New Roman"/>
                <w:sz w:val="16"/>
                <w:szCs w:val="16"/>
              </w:rPr>
            </w:pPr>
            <w:r>
              <w:rPr>
                <w:rFonts w:ascii="Times New Roman" w:hAnsi="Times New Roman" w:cs="Times New Roman"/>
                <w:sz w:val="16"/>
                <w:szCs w:val="16"/>
              </w:rPr>
              <w:t xml:space="preserve">Государственное унитарное предприятие </w:t>
            </w:r>
          </w:p>
          <w:p w:rsidR="005529CC" w:rsidRDefault="00483BD2">
            <w:pPr>
              <w:pStyle w:val="a4"/>
              <w:jc w:val="center"/>
              <w:rPr>
                <w:rFonts w:ascii="Times New Roman" w:hAnsi="Times New Roman" w:cs="Times New Roman"/>
                <w:sz w:val="16"/>
                <w:szCs w:val="16"/>
                <w:lang w:val="uk-UA"/>
              </w:rPr>
            </w:pPr>
            <w:r>
              <w:rPr>
                <w:rFonts w:ascii="Times New Roman" w:hAnsi="Times New Roman" w:cs="Times New Roman"/>
                <w:sz w:val="16"/>
                <w:szCs w:val="16"/>
              </w:rPr>
              <w:t>Луганской Народной Республики «Луганские коммуникации»</w:t>
            </w:r>
          </w:p>
          <w:p w:rsidR="005529CC" w:rsidRDefault="005529CC">
            <w:pPr>
              <w:pStyle w:val="a4"/>
              <w:jc w:val="both"/>
              <w:rPr>
                <w:rFonts w:ascii="Times New Roman" w:hAnsi="Times New Roman" w:cs="Times New Roman"/>
                <w:sz w:val="16"/>
                <w:szCs w:val="16"/>
                <w:lang w:val="uk-UA"/>
              </w:rPr>
            </w:pPr>
          </w:p>
          <w:p w:rsidR="005529CC" w:rsidRDefault="005529CC">
            <w:pPr>
              <w:pStyle w:val="a4"/>
              <w:jc w:val="both"/>
              <w:rPr>
                <w:rFonts w:ascii="Times New Roman" w:hAnsi="Times New Roman" w:cs="Times New Roman"/>
                <w:sz w:val="16"/>
                <w:szCs w:val="16"/>
                <w:lang w:val="uk-UA"/>
              </w:rPr>
            </w:pPr>
          </w:p>
          <w:p w:rsidR="005529CC" w:rsidRDefault="00483BD2">
            <w:pPr>
              <w:pStyle w:val="a4"/>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 _____________________________________/ </w:t>
            </w:r>
            <w:r w:rsidR="008A51F2">
              <w:rPr>
                <w:rFonts w:ascii="Times New Roman" w:hAnsi="Times New Roman" w:cs="Times New Roman"/>
                <w:sz w:val="16"/>
                <w:szCs w:val="16"/>
              </w:rPr>
              <w:t>А.В. Богучарсков</w:t>
            </w:r>
            <w:bookmarkStart w:id="0" w:name="_GoBack"/>
            <w:bookmarkEnd w:id="0"/>
          </w:p>
          <w:p w:rsidR="005529CC" w:rsidRDefault="00483BD2">
            <w:pPr>
              <w:pStyle w:val="a4"/>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                 М.П.</w:t>
            </w:r>
          </w:p>
        </w:tc>
        <w:tc>
          <w:tcPr>
            <w:tcW w:w="5172" w:type="dxa"/>
            <w:tcBorders>
              <w:top w:val="nil"/>
              <w:left w:val="nil"/>
              <w:bottom w:val="nil"/>
              <w:right w:val="nil"/>
            </w:tcBorders>
          </w:tcPr>
          <w:p w:rsidR="005529CC" w:rsidRDefault="00483BD2">
            <w:pPr>
              <w:pStyle w:val="a4"/>
              <w:jc w:val="center"/>
              <w:rPr>
                <w:rFonts w:ascii="Times New Roman" w:hAnsi="Times New Roman" w:cs="Times New Roman"/>
                <w:b/>
                <w:sz w:val="16"/>
                <w:szCs w:val="16"/>
                <w:lang w:val="uk-UA"/>
              </w:rPr>
            </w:pPr>
            <w:r>
              <w:rPr>
                <w:rFonts w:ascii="Times New Roman" w:hAnsi="Times New Roman" w:cs="Times New Roman"/>
                <w:b/>
                <w:sz w:val="16"/>
                <w:szCs w:val="16"/>
                <w:lang w:val="uk-UA"/>
              </w:rPr>
              <w:t xml:space="preserve">                               </w:t>
            </w:r>
          </w:p>
          <w:p w:rsidR="005529CC" w:rsidRDefault="00483BD2">
            <w:pPr>
              <w:pStyle w:val="a4"/>
              <w:rPr>
                <w:rFonts w:ascii="Times New Roman" w:hAnsi="Times New Roman" w:cs="Times New Roman"/>
                <w:b/>
                <w:sz w:val="16"/>
                <w:szCs w:val="16"/>
                <w:lang w:val="uk-UA"/>
              </w:rPr>
            </w:pPr>
            <w:r>
              <w:rPr>
                <w:rFonts w:ascii="Times New Roman" w:hAnsi="Times New Roman" w:cs="Times New Roman"/>
                <w:b/>
                <w:sz w:val="16"/>
                <w:szCs w:val="16"/>
                <w:lang w:val="uk-UA"/>
              </w:rPr>
              <w:t xml:space="preserve">                                                        Абонент</w:t>
            </w:r>
          </w:p>
          <w:p w:rsidR="005529CC" w:rsidRDefault="005529CC">
            <w:pPr>
              <w:pStyle w:val="a4"/>
              <w:jc w:val="both"/>
              <w:rPr>
                <w:rFonts w:ascii="Times New Roman" w:hAnsi="Times New Roman" w:cs="Times New Roman"/>
                <w:sz w:val="16"/>
                <w:szCs w:val="16"/>
                <w:lang w:val="uk-UA"/>
              </w:rPr>
            </w:pPr>
          </w:p>
          <w:p w:rsidR="005529CC" w:rsidRDefault="005529CC">
            <w:pPr>
              <w:pStyle w:val="a4"/>
              <w:jc w:val="both"/>
              <w:rPr>
                <w:rFonts w:ascii="Times New Roman" w:hAnsi="Times New Roman" w:cs="Times New Roman"/>
                <w:sz w:val="16"/>
                <w:szCs w:val="16"/>
                <w:lang w:val="uk-UA"/>
              </w:rPr>
            </w:pPr>
          </w:p>
          <w:p w:rsidR="005529CC" w:rsidRDefault="005529CC">
            <w:pPr>
              <w:pStyle w:val="a4"/>
              <w:jc w:val="both"/>
              <w:rPr>
                <w:rFonts w:ascii="Times New Roman" w:hAnsi="Times New Roman" w:cs="Times New Roman"/>
                <w:sz w:val="16"/>
                <w:szCs w:val="16"/>
                <w:lang w:val="uk-UA"/>
              </w:rPr>
            </w:pPr>
          </w:p>
          <w:p w:rsidR="005529CC" w:rsidRDefault="00483BD2">
            <w:pPr>
              <w:pStyle w:val="a4"/>
              <w:ind w:right="-652"/>
              <w:jc w:val="both"/>
              <w:rPr>
                <w:rFonts w:ascii="Times New Roman" w:hAnsi="Times New Roman" w:cs="Times New Roman"/>
                <w:sz w:val="16"/>
                <w:szCs w:val="16"/>
                <w:lang w:val="uk-UA"/>
              </w:rPr>
            </w:pPr>
            <w:r>
              <w:rPr>
                <w:rFonts w:ascii="Times New Roman" w:hAnsi="Times New Roman" w:cs="Times New Roman"/>
                <w:sz w:val="16"/>
                <w:szCs w:val="16"/>
                <w:lang w:val="uk-UA"/>
              </w:rPr>
              <w:t xml:space="preserve">                     _________________________/________________________</w:t>
            </w:r>
          </w:p>
        </w:tc>
      </w:tr>
    </w:tbl>
    <w:p w:rsidR="005529CC" w:rsidRDefault="005529CC">
      <w:pPr>
        <w:spacing w:after="0"/>
        <w:rPr>
          <w:rFonts w:ascii="Times New Roman" w:hAnsi="Times New Roman"/>
          <w:sz w:val="16"/>
          <w:szCs w:val="16"/>
        </w:rPr>
      </w:pPr>
    </w:p>
    <w:sectPr w:rsidR="005529CC">
      <w:type w:val="continuous"/>
      <w:pgSz w:w="11906" w:h="16838"/>
      <w:pgMar w:top="851" w:right="567"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609"/>
    <w:multiLevelType w:val="multilevel"/>
    <w:tmpl w:val="032047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9453AD"/>
    <w:multiLevelType w:val="multilevel"/>
    <w:tmpl w:val="C4488F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36CE4A58"/>
    <w:multiLevelType w:val="multilevel"/>
    <w:tmpl w:val="B2260116"/>
    <w:lvl w:ilvl="0">
      <w:start w:val="1"/>
      <w:numFmt w:val="bullet"/>
      <w:lvlText w:val=""/>
      <w:lvlJc w:val="left"/>
      <w:pPr>
        <w:tabs>
          <w:tab w:val="num" w:pos="0"/>
        </w:tabs>
        <w:ind w:left="2498" w:hanging="360"/>
      </w:pPr>
      <w:rPr>
        <w:rFonts w:ascii="Symbol" w:hAnsi="Symbol" w:cs="Symbol" w:hint="default"/>
      </w:rPr>
    </w:lvl>
    <w:lvl w:ilvl="1">
      <w:start w:val="1"/>
      <w:numFmt w:val="bullet"/>
      <w:lvlText w:val="o"/>
      <w:lvlJc w:val="left"/>
      <w:pPr>
        <w:tabs>
          <w:tab w:val="num" w:pos="0"/>
        </w:tabs>
        <w:ind w:left="3218" w:hanging="360"/>
      </w:pPr>
      <w:rPr>
        <w:rFonts w:ascii="Courier New" w:hAnsi="Courier New" w:cs="Courier New" w:hint="default"/>
      </w:rPr>
    </w:lvl>
    <w:lvl w:ilvl="2">
      <w:start w:val="1"/>
      <w:numFmt w:val="bullet"/>
      <w:lvlText w:val=""/>
      <w:lvlJc w:val="left"/>
      <w:pPr>
        <w:tabs>
          <w:tab w:val="num" w:pos="0"/>
        </w:tabs>
        <w:ind w:left="3938" w:hanging="360"/>
      </w:pPr>
      <w:rPr>
        <w:rFonts w:ascii="Wingdings" w:hAnsi="Wingdings" w:cs="Wingdings" w:hint="default"/>
      </w:rPr>
    </w:lvl>
    <w:lvl w:ilvl="3">
      <w:start w:val="1"/>
      <w:numFmt w:val="bullet"/>
      <w:lvlText w:val=""/>
      <w:lvlJc w:val="left"/>
      <w:pPr>
        <w:tabs>
          <w:tab w:val="num" w:pos="0"/>
        </w:tabs>
        <w:ind w:left="4658" w:hanging="360"/>
      </w:pPr>
      <w:rPr>
        <w:rFonts w:ascii="Symbol" w:hAnsi="Symbol" w:cs="Symbol" w:hint="default"/>
      </w:rPr>
    </w:lvl>
    <w:lvl w:ilvl="4">
      <w:start w:val="1"/>
      <w:numFmt w:val="bullet"/>
      <w:lvlText w:val="o"/>
      <w:lvlJc w:val="left"/>
      <w:pPr>
        <w:tabs>
          <w:tab w:val="num" w:pos="0"/>
        </w:tabs>
        <w:ind w:left="5378" w:hanging="360"/>
      </w:pPr>
      <w:rPr>
        <w:rFonts w:ascii="Courier New" w:hAnsi="Courier New" w:cs="Courier New" w:hint="default"/>
      </w:rPr>
    </w:lvl>
    <w:lvl w:ilvl="5">
      <w:start w:val="1"/>
      <w:numFmt w:val="bullet"/>
      <w:lvlText w:val=""/>
      <w:lvlJc w:val="left"/>
      <w:pPr>
        <w:tabs>
          <w:tab w:val="num" w:pos="0"/>
        </w:tabs>
        <w:ind w:left="6098" w:hanging="360"/>
      </w:pPr>
      <w:rPr>
        <w:rFonts w:ascii="Wingdings" w:hAnsi="Wingdings" w:cs="Wingdings" w:hint="default"/>
      </w:rPr>
    </w:lvl>
    <w:lvl w:ilvl="6">
      <w:start w:val="1"/>
      <w:numFmt w:val="bullet"/>
      <w:lvlText w:val=""/>
      <w:lvlJc w:val="left"/>
      <w:pPr>
        <w:tabs>
          <w:tab w:val="num" w:pos="0"/>
        </w:tabs>
        <w:ind w:left="6818" w:hanging="360"/>
      </w:pPr>
      <w:rPr>
        <w:rFonts w:ascii="Symbol" w:hAnsi="Symbol" w:cs="Symbol" w:hint="default"/>
      </w:rPr>
    </w:lvl>
    <w:lvl w:ilvl="7">
      <w:start w:val="1"/>
      <w:numFmt w:val="bullet"/>
      <w:lvlText w:val="o"/>
      <w:lvlJc w:val="left"/>
      <w:pPr>
        <w:tabs>
          <w:tab w:val="num" w:pos="0"/>
        </w:tabs>
        <w:ind w:left="7538" w:hanging="360"/>
      </w:pPr>
      <w:rPr>
        <w:rFonts w:ascii="Courier New" w:hAnsi="Courier New" w:cs="Courier New" w:hint="default"/>
      </w:rPr>
    </w:lvl>
    <w:lvl w:ilvl="8">
      <w:start w:val="1"/>
      <w:numFmt w:val="bullet"/>
      <w:lvlText w:val=""/>
      <w:lvlJc w:val="left"/>
      <w:pPr>
        <w:tabs>
          <w:tab w:val="num" w:pos="0"/>
        </w:tabs>
        <w:ind w:left="8258"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CC"/>
    <w:rsid w:val="00483BD2"/>
    <w:rsid w:val="005529CC"/>
    <w:rsid w:val="00680062"/>
    <w:rsid w:val="008A51F2"/>
    <w:rsid w:val="00981099"/>
    <w:rsid w:val="00D524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76C8"/>
  <w15:docId w15:val="{B3E536AD-1815-4C5C-867F-C1146F45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1A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qFormat/>
    <w:locked/>
    <w:rsid w:val="00BF2AF2"/>
    <w:rPr>
      <w:rFonts w:ascii="Segoe UI" w:hAnsi="Segoe UI" w:cs="Segoe UI"/>
      <w:sz w:val="18"/>
      <w:szCs w:val="18"/>
    </w:rPr>
  </w:style>
  <w:style w:type="character" w:styleId="a5">
    <w:name w:val="Hyperlink"/>
    <w:uiPriority w:val="99"/>
    <w:rsid w:val="006C07E9"/>
    <w:rPr>
      <w:rFonts w:cs="Times New Roman"/>
      <w:color w:val="0563C1"/>
      <w:u w:val="single"/>
    </w:rPr>
  </w:style>
  <w:style w:type="character" w:customStyle="1" w:styleId="a6">
    <w:name w:val="Основной текст с отступом Знак"/>
    <w:link w:val="a7"/>
    <w:uiPriority w:val="99"/>
    <w:qFormat/>
    <w:locked/>
    <w:rsid w:val="00B911AC"/>
    <w:rPr>
      <w:rFonts w:cs="Times New Roman"/>
    </w:rPr>
  </w:style>
  <w:style w:type="paragraph" w:styleId="a8">
    <w:name w:val="Title"/>
    <w:basedOn w:val="a"/>
    <w:next w:val="a9"/>
    <w:qFormat/>
    <w:pPr>
      <w:keepNext/>
      <w:spacing w:before="240" w:after="120"/>
    </w:pPr>
    <w:rPr>
      <w:rFonts w:ascii="PT Astra Serif" w:eastAsia="Noto Sans CJK SC" w:hAnsi="PT Astra Serif" w:cs="FreeSans"/>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FreeSans"/>
    </w:rPr>
  </w:style>
  <w:style w:type="paragraph" w:styleId="ab">
    <w:name w:val="caption"/>
    <w:basedOn w:val="a"/>
    <w:qFormat/>
    <w:pPr>
      <w:suppressLineNumbers/>
      <w:spacing w:before="120" w:after="120"/>
    </w:pPr>
    <w:rPr>
      <w:rFonts w:ascii="PT Astra Serif" w:hAnsi="PT Astra Serif" w:cs="FreeSans"/>
      <w:i/>
      <w:iCs/>
      <w:sz w:val="24"/>
      <w:szCs w:val="24"/>
    </w:rPr>
  </w:style>
  <w:style w:type="paragraph" w:styleId="ac">
    <w:name w:val="index heading"/>
    <w:basedOn w:val="a"/>
    <w:qFormat/>
    <w:pPr>
      <w:suppressLineNumbers/>
    </w:pPr>
    <w:rPr>
      <w:rFonts w:ascii="PT Astra Serif" w:hAnsi="PT Astra Serif" w:cs="FreeSans"/>
    </w:rPr>
  </w:style>
  <w:style w:type="paragraph" w:styleId="ad">
    <w:name w:val="List Paragraph"/>
    <w:basedOn w:val="a"/>
    <w:uiPriority w:val="99"/>
    <w:qFormat/>
    <w:rsid w:val="00FF042D"/>
    <w:pPr>
      <w:ind w:left="720"/>
      <w:contextualSpacing/>
    </w:pPr>
  </w:style>
  <w:style w:type="paragraph" w:styleId="a4">
    <w:name w:val="Balloon Text"/>
    <w:basedOn w:val="a"/>
    <w:link w:val="a3"/>
    <w:uiPriority w:val="99"/>
    <w:qFormat/>
    <w:rsid w:val="00BF2AF2"/>
    <w:pPr>
      <w:spacing w:after="0" w:line="240" w:lineRule="auto"/>
    </w:pPr>
    <w:rPr>
      <w:rFonts w:ascii="Segoe UI" w:hAnsi="Segoe UI" w:cs="Segoe UI"/>
      <w:sz w:val="18"/>
      <w:szCs w:val="18"/>
    </w:rPr>
  </w:style>
  <w:style w:type="paragraph" w:styleId="a7">
    <w:name w:val="Body Text Indent"/>
    <w:basedOn w:val="a"/>
    <w:link w:val="a6"/>
    <w:uiPriority w:val="99"/>
    <w:rsid w:val="00B911AC"/>
    <w:pPr>
      <w:spacing w:after="120"/>
      <w:ind w:left="283"/>
    </w:pPr>
  </w:style>
  <w:style w:type="numbering" w:customStyle="1" w:styleId="ae">
    <w:name w:val="Без списка"/>
    <w:uiPriority w:val="99"/>
    <w:semiHidden/>
    <w:unhideWhenUsed/>
    <w:qFormat/>
  </w:style>
  <w:style w:type="table" w:styleId="af">
    <w:name w:val="Table Grid"/>
    <w:basedOn w:val="a1"/>
    <w:uiPriority w:val="39"/>
    <w:rsid w:val="00B91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gacom.com/" TargetMode="External"/><Relationship Id="rId3" Type="http://schemas.openxmlformats.org/officeDocument/2006/relationships/styles" Target="styles.xml"/><Relationship Id="rId7" Type="http://schemas.openxmlformats.org/officeDocument/2006/relationships/hyperlink" Target="https://lugaco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ugaco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59FB-CDB5-48C4-A819-6E307F79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4266</Words>
  <Characters>24319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dc:description/>
  <cp:lastModifiedBy>RCK</cp:lastModifiedBy>
  <cp:revision>2</cp:revision>
  <cp:lastPrinted>2026-01-13T12:55:00Z</cp:lastPrinted>
  <dcterms:created xsi:type="dcterms:W3CDTF">2026-02-09T10:37:00Z</dcterms:created>
  <dcterms:modified xsi:type="dcterms:W3CDTF">2026-02-09T10:37:00Z</dcterms:modified>
  <dc:language>ru-RU</dc:language>
</cp:coreProperties>
</file>